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7BC3F6" w14:textId="77777777" w:rsidR="00DD53A2" w:rsidRPr="0011784A" w:rsidRDefault="00DD53A2" w:rsidP="00DD53A2">
      <w:pPr>
        <w:pStyle w:val="Title"/>
        <w:jc w:val="center"/>
        <w:rPr>
          <w:rFonts w:ascii="Aptos" w:hAnsi="Aptos"/>
          <w:b/>
          <w:sz w:val="32"/>
          <w:szCs w:val="30"/>
        </w:rPr>
      </w:pPr>
      <w:r w:rsidRPr="00705954">
        <w:rPr>
          <w:noProof/>
        </w:rPr>
        <w:drawing>
          <wp:inline distT="0" distB="0" distL="0" distR="0" wp14:anchorId="08FABE80" wp14:editId="166AF3BE">
            <wp:extent cx="787400" cy="755650"/>
            <wp:effectExtent l="0" t="0" r="0" b="0"/>
            <wp:docPr id="1" name="Picture 1" descr="SALC bl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LC blu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87400" cy="755650"/>
                    </a:xfrm>
                    <a:prstGeom prst="rect">
                      <a:avLst/>
                    </a:prstGeom>
                    <a:noFill/>
                    <a:ln>
                      <a:noFill/>
                    </a:ln>
                  </pic:spPr>
                </pic:pic>
              </a:graphicData>
            </a:graphic>
          </wp:inline>
        </w:drawing>
      </w:r>
    </w:p>
    <w:p w14:paraId="1D199866" w14:textId="77777777" w:rsidR="00DD53A2" w:rsidRPr="0011784A" w:rsidRDefault="00DD53A2" w:rsidP="00DD53A2">
      <w:pPr>
        <w:pStyle w:val="Title"/>
        <w:rPr>
          <w:rFonts w:ascii="Aptos" w:hAnsi="Aptos"/>
          <w:b/>
          <w:sz w:val="32"/>
          <w:szCs w:val="30"/>
        </w:rPr>
      </w:pPr>
    </w:p>
    <w:p w14:paraId="79F84769" w14:textId="77777777" w:rsidR="00DD53A2" w:rsidRPr="0011784A" w:rsidRDefault="00DD53A2" w:rsidP="00DD53A2">
      <w:pPr>
        <w:pStyle w:val="Title"/>
        <w:jc w:val="center"/>
        <w:rPr>
          <w:rFonts w:ascii="Aptos" w:hAnsi="Aptos"/>
          <w:b/>
          <w:sz w:val="32"/>
          <w:szCs w:val="30"/>
        </w:rPr>
      </w:pPr>
      <w:r w:rsidRPr="0011784A">
        <w:rPr>
          <w:rFonts w:ascii="Aptos" w:hAnsi="Aptos"/>
          <w:b/>
          <w:sz w:val="32"/>
          <w:szCs w:val="30"/>
        </w:rPr>
        <w:t>East Sussex Association of Local Councils Limited</w:t>
      </w:r>
    </w:p>
    <w:p w14:paraId="44D8767D" w14:textId="77777777" w:rsidR="00DD53A2" w:rsidRDefault="00DD53A2" w:rsidP="00DD53A2">
      <w:pPr>
        <w:jc w:val="center"/>
        <w:rPr>
          <w:b/>
          <w:sz w:val="28"/>
          <w:szCs w:val="30"/>
        </w:rPr>
      </w:pPr>
      <w:r>
        <w:rPr>
          <w:b/>
          <w:sz w:val="28"/>
          <w:szCs w:val="30"/>
        </w:rPr>
        <w:t xml:space="preserve">Minutes for a Board Meeting </w:t>
      </w:r>
    </w:p>
    <w:p w14:paraId="3F467041" w14:textId="77B590F5" w:rsidR="00DD53A2" w:rsidRPr="0011784A" w:rsidRDefault="00DD53A2" w:rsidP="00DD53A2">
      <w:pPr>
        <w:jc w:val="center"/>
        <w:rPr>
          <w:rFonts w:cs="Aptos"/>
          <w:b/>
          <w:color w:val="000000"/>
          <w:sz w:val="28"/>
          <w:szCs w:val="28"/>
        </w:rPr>
      </w:pPr>
      <w:bookmarkStart w:id="0" w:name="_Hlk23936454"/>
      <w:r w:rsidRPr="0011784A">
        <w:rPr>
          <w:rFonts w:cs="Aptos"/>
          <w:b/>
          <w:color w:val="000000"/>
          <w:sz w:val="28"/>
          <w:szCs w:val="28"/>
        </w:rPr>
        <w:t xml:space="preserve">To be held at </w:t>
      </w:r>
      <w:proofErr w:type="spellStart"/>
      <w:r>
        <w:rPr>
          <w:rFonts w:cs="Aptos"/>
          <w:b/>
          <w:color w:val="000000"/>
          <w:sz w:val="28"/>
          <w:szCs w:val="28"/>
        </w:rPr>
        <w:t>Ringmer</w:t>
      </w:r>
      <w:proofErr w:type="spellEnd"/>
      <w:r>
        <w:rPr>
          <w:rFonts w:cs="Aptos"/>
          <w:b/>
          <w:color w:val="000000"/>
          <w:sz w:val="28"/>
          <w:szCs w:val="28"/>
        </w:rPr>
        <w:t xml:space="preserve"> Depot</w:t>
      </w:r>
    </w:p>
    <w:p w14:paraId="0C4D3519" w14:textId="6F15F7C4" w:rsidR="00DD53A2" w:rsidRDefault="00DD53A2" w:rsidP="00DD53A2">
      <w:pPr>
        <w:jc w:val="center"/>
        <w:rPr>
          <w:b/>
          <w:sz w:val="28"/>
          <w:szCs w:val="28"/>
        </w:rPr>
      </w:pPr>
      <w:r>
        <w:rPr>
          <w:b/>
          <w:sz w:val="28"/>
          <w:szCs w:val="28"/>
        </w:rPr>
        <w:t>26</w:t>
      </w:r>
      <w:r w:rsidRPr="00DD53A2">
        <w:rPr>
          <w:b/>
          <w:sz w:val="28"/>
          <w:szCs w:val="28"/>
          <w:vertAlign w:val="superscript"/>
        </w:rPr>
        <w:t>th</w:t>
      </w:r>
      <w:r>
        <w:rPr>
          <w:b/>
          <w:sz w:val="28"/>
          <w:szCs w:val="28"/>
        </w:rPr>
        <w:t xml:space="preserve"> March 2026 at </w:t>
      </w:r>
      <w:bookmarkEnd w:id="0"/>
      <w:r>
        <w:rPr>
          <w:b/>
          <w:sz w:val="28"/>
          <w:szCs w:val="28"/>
        </w:rPr>
        <w:t>10.30am</w:t>
      </w:r>
    </w:p>
    <w:tbl>
      <w:tblPr>
        <w:tblStyle w:val="PlainTable1"/>
        <w:tblW w:w="0" w:type="auto"/>
        <w:tblLook w:val="04A0" w:firstRow="1" w:lastRow="0" w:firstColumn="1" w:lastColumn="0" w:noHBand="0" w:noVBand="1"/>
      </w:tblPr>
      <w:tblGrid>
        <w:gridCol w:w="9016"/>
      </w:tblGrid>
      <w:tr w:rsidR="00852C50" w:rsidRPr="00852C50" w14:paraId="1581748E" w14:textId="77777777" w:rsidTr="00D176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tcPr>
          <w:p w14:paraId="7704FD97" w14:textId="77777777" w:rsidR="00852C50" w:rsidRPr="00852C50" w:rsidRDefault="00852C50" w:rsidP="00D17605">
            <w:pPr>
              <w:rPr>
                <w:sz w:val="22"/>
                <w:szCs w:val="22"/>
              </w:rPr>
            </w:pPr>
            <w:r w:rsidRPr="00852C50">
              <w:rPr>
                <w:sz w:val="22"/>
                <w:szCs w:val="22"/>
              </w:rPr>
              <w:t xml:space="preserve">In attendance: </w:t>
            </w:r>
          </w:p>
        </w:tc>
      </w:tr>
      <w:tr w:rsidR="00852C50" w:rsidRPr="00852C50" w14:paraId="06B74F09" w14:textId="77777777" w:rsidTr="00D176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tcPr>
          <w:p w14:paraId="2261383D" w14:textId="5884B640" w:rsidR="00852C50" w:rsidRPr="00852C50" w:rsidRDefault="00852C50" w:rsidP="00D17605">
            <w:pPr>
              <w:rPr>
                <w:b w:val="0"/>
                <w:bCs w:val="0"/>
                <w:sz w:val="22"/>
                <w:szCs w:val="22"/>
              </w:rPr>
            </w:pPr>
            <w:r>
              <w:rPr>
                <w:b w:val="0"/>
                <w:bCs w:val="0"/>
                <w:sz w:val="22"/>
                <w:szCs w:val="22"/>
              </w:rPr>
              <w:t>Keith Robertson</w:t>
            </w:r>
          </w:p>
        </w:tc>
      </w:tr>
      <w:tr w:rsidR="00852C50" w:rsidRPr="00852C50" w14:paraId="10B09B0C" w14:textId="77777777" w:rsidTr="00D17605">
        <w:tc>
          <w:tcPr>
            <w:cnfStyle w:val="001000000000" w:firstRow="0" w:lastRow="0" w:firstColumn="1" w:lastColumn="0" w:oddVBand="0" w:evenVBand="0" w:oddHBand="0" w:evenHBand="0" w:firstRowFirstColumn="0" w:firstRowLastColumn="0" w:lastRowFirstColumn="0" w:lastRowLastColumn="0"/>
            <w:tcW w:w="9016" w:type="dxa"/>
          </w:tcPr>
          <w:p w14:paraId="415FBBB3" w14:textId="50CE0D70" w:rsidR="00852C50" w:rsidRPr="00852C50" w:rsidRDefault="00086178" w:rsidP="00D17605">
            <w:pPr>
              <w:rPr>
                <w:b w:val="0"/>
                <w:bCs w:val="0"/>
                <w:sz w:val="22"/>
                <w:szCs w:val="22"/>
              </w:rPr>
            </w:pPr>
            <w:r>
              <w:rPr>
                <w:b w:val="0"/>
                <w:bCs w:val="0"/>
                <w:sz w:val="22"/>
                <w:szCs w:val="22"/>
              </w:rPr>
              <w:t>Marion Shepherd, DL</w:t>
            </w:r>
          </w:p>
        </w:tc>
      </w:tr>
      <w:tr w:rsidR="00852C50" w:rsidRPr="00852C50" w14:paraId="372D4762" w14:textId="77777777" w:rsidTr="00D176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tcPr>
          <w:p w14:paraId="6238C6BE" w14:textId="7713200E" w:rsidR="00852C50" w:rsidRPr="00852C50" w:rsidRDefault="00086178" w:rsidP="00D17605">
            <w:pPr>
              <w:rPr>
                <w:b w:val="0"/>
                <w:bCs w:val="0"/>
                <w:sz w:val="22"/>
                <w:szCs w:val="22"/>
              </w:rPr>
            </w:pPr>
            <w:r>
              <w:rPr>
                <w:b w:val="0"/>
                <w:bCs w:val="0"/>
                <w:sz w:val="22"/>
                <w:szCs w:val="22"/>
              </w:rPr>
              <w:t>Christopher Baker</w:t>
            </w:r>
          </w:p>
        </w:tc>
      </w:tr>
      <w:tr w:rsidR="00852C50" w:rsidRPr="00852C50" w14:paraId="41109FE2" w14:textId="77777777" w:rsidTr="00D17605">
        <w:tc>
          <w:tcPr>
            <w:cnfStyle w:val="001000000000" w:firstRow="0" w:lastRow="0" w:firstColumn="1" w:lastColumn="0" w:oddVBand="0" w:evenVBand="0" w:oddHBand="0" w:evenHBand="0" w:firstRowFirstColumn="0" w:firstRowLastColumn="0" w:lastRowFirstColumn="0" w:lastRowLastColumn="0"/>
            <w:tcW w:w="9016" w:type="dxa"/>
          </w:tcPr>
          <w:p w14:paraId="5F1844B4" w14:textId="1A264443" w:rsidR="00852C50" w:rsidRPr="00852C50" w:rsidRDefault="00086178" w:rsidP="00D17605">
            <w:pPr>
              <w:rPr>
                <w:b w:val="0"/>
                <w:bCs w:val="0"/>
                <w:sz w:val="22"/>
                <w:szCs w:val="22"/>
              </w:rPr>
            </w:pPr>
            <w:r>
              <w:rPr>
                <w:b w:val="0"/>
                <w:bCs w:val="0"/>
                <w:sz w:val="22"/>
                <w:szCs w:val="22"/>
              </w:rPr>
              <w:t>Cathy Gallagher</w:t>
            </w:r>
          </w:p>
        </w:tc>
      </w:tr>
      <w:tr w:rsidR="00852C50" w:rsidRPr="00852C50" w14:paraId="64285F39" w14:textId="77777777" w:rsidTr="00D176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tcPr>
          <w:p w14:paraId="35D2698F" w14:textId="3A9E3D8D" w:rsidR="00852C50" w:rsidRPr="00852C50" w:rsidRDefault="00086178" w:rsidP="00D17605">
            <w:pPr>
              <w:rPr>
                <w:b w:val="0"/>
                <w:bCs w:val="0"/>
                <w:sz w:val="22"/>
                <w:szCs w:val="22"/>
              </w:rPr>
            </w:pPr>
            <w:r>
              <w:rPr>
                <w:b w:val="0"/>
                <w:bCs w:val="0"/>
                <w:sz w:val="22"/>
                <w:szCs w:val="22"/>
              </w:rPr>
              <w:t>Kay Moss</w:t>
            </w:r>
          </w:p>
        </w:tc>
      </w:tr>
      <w:tr w:rsidR="00852C50" w:rsidRPr="00852C50" w14:paraId="76D03B43" w14:textId="77777777" w:rsidTr="00D17605">
        <w:tc>
          <w:tcPr>
            <w:cnfStyle w:val="001000000000" w:firstRow="0" w:lastRow="0" w:firstColumn="1" w:lastColumn="0" w:oddVBand="0" w:evenVBand="0" w:oddHBand="0" w:evenHBand="0" w:firstRowFirstColumn="0" w:firstRowLastColumn="0" w:lastRowFirstColumn="0" w:lastRowLastColumn="0"/>
            <w:tcW w:w="9016" w:type="dxa"/>
          </w:tcPr>
          <w:p w14:paraId="7BDA0A76" w14:textId="0213CD06" w:rsidR="00852C50" w:rsidRPr="00852C50" w:rsidRDefault="00086178" w:rsidP="00D17605">
            <w:pPr>
              <w:rPr>
                <w:b w:val="0"/>
                <w:bCs w:val="0"/>
                <w:sz w:val="22"/>
                <w:szCs w:val="22"/>
              </w:rPr>
            </w:pPr>
            <w:r w:rsidRPr="00BE13D0">
              <w:rPr>
                <w:b w:val="0"/>
                <w:bCs w:val="0"/>
                <w:sz w:val="22"/>
                <w:szCs w:val="22"/>
              </w:rPr>
              <w:t>Douglas Murray</w:t>
            </w:r>
          </w:p>
        </w:tc>
      </w:tr>
      <w:tr w:rsidR="00852C50" w:rsidRPr="00852C50" w14:paraId="1C6DFD6E" w14:textId="77777777" w:rsidTr="00D176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tcPr>
          <w:p w14:paraId="3B0A7D19" w14:textId="767FF0A5" w:rsidR="00852C50" w:rsidRPr="00BE13D0" w:rsidRDefault="00BE13D0" w:rsidP="00D17605">
            <w:pPr>
              <w:rPr>
                <w:sz w:val="22"/>
                <w:szCs w:val="22"/>
              </w:rPr>
            </w:pPr>
            <w:r w:rsidRPr="00BE13D0">
              <w:rPr>
                <w:sz w:val="22"/>
                <w:szCs w:val="22"/>
              </w:rPr>
              <w:t xml:space="preserve">Officers: </w:t>
            </w:r>
          </w:p>
        </w:tc>
      </w:tr>
      <w:tr w:rsidR="00852C50" w:rsidRPr="00852C50" w14:paraId="123279BC" w14:textId="77777777" w:rsidTr="00D17605">
        <w:tc>
          <w:tcPr>
            <w:cnfStyle w:val="001000000000" w:firstRow="0" w:lastRow="0" w:firstColumn="1" w:lastColumn="0" w:oddVBand="0" w:evenVBand="0" w:oddHBand="0" w:evenHBand="0" w:firstRowFirstColumn="0" w:firstRowLastColumn="0" w:lastRowFirstColumn="0" w:lastRowLastColumn="0"/>
            <w:tcW w:w="9016" w:type="dxa"/>
          </w:tcPr>
          <w:p w14:paraId="42A0142A" w14:textId="1B600585" w:rsidR="00852C50" w:rsidRPr="00852C50" w:rsidRDefault="00BE13D0" w:rsidP="00D17605">
            <w:pPr>
              <w:rPr>
                <w:b w:val="0"/>
                <w:bCs w:val="0"/>
                <w:sz w:val="22"/>
                <w:szCs w:val="22"/>
              </w:rPr>
            </w:pPr>
            <w:r>
              <w:rPr>
                <w:b w:val="0"/>
                <w:bCs w:val="0"/>
                <w:sz w:val="22"/>
                <w:szCs w:val="22"/>
              </w:rPr>
              <w:t>Trevor Leggo</w:t>
            </w:r>
          </w:p>
        </w:tc>
      </w:tr>
      <w:tr w:rsidR="00852C50" w:rsidRPr="00852C50" w14:paraId="5EB75A3A" w14:textId="77777777" w:rsidTr="00D176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tcPr>
          <w:p w14:paraId="3574D90B" w14:textId="6727D28D" w:rsidR="00852C50" w:rsidRPr="00BE13D0" w:rsidRDefault="00BE13D0" w:rsidP="00D17605">
            <w:pPr>
              <w:rPr>
                <w:b w:val="0"/>
                <w:bCs w:val="0"/>
                <w:sz w:val="22"/>
                <w:szCs w:val="22"/>
              </w:rPr>
            </w:pPr>
            <w:r w:rsidRPr="00BE13D0">
              <w:rPr>
                <w:b w:val="0"/>
                <w:bCs w:val="0"/>
                <w:sz w:val="22"/>
                <w:szCs w:val="22"/>
              </w:rPr>
              <w:t>Emily Simpson</w:t>
            </w:r>
            <w:r w:rsidR="00852C50" w:rsidRPr="00BE13D0">
              <w:rPr>
                <w:b w:val="0"/>
                <w:bCs w:val="0"/>
                <w:sz w:val="22"/>
                <w:szCs w:val="22"/>
              </w:rPr>
              <w:t xml:space="preserve"> </w:t>
            </w:r>
          </w:p>
        </w:tc>
      </w:tr>
      <w:tr w:rsidR="00852C50" w:rsidRPr="00852C50" w14:paraId="0ADFEF07" w14:textId="77777777" w:rsidTr="00D17605">
        <w:tc>
          <w:tcPr>
            <w:cnfStyle w:val="001000000000" w:firstRow="0" w:lastRow="0" w:firstColumn="1" w:lastColumn="0" w:oddVBand="0" w:evenVBand="0" w:oddHBand="0" w:evenHBand="0" w:firstRowFirstColumn="0" w:firstRowLastColumn="0" w:lastRowFirstColumn="0" w:lastRowLastColumn="0"/>
            <w:tcW w:w="9016" w:type="dxa"/>
          </w:tcPr>
          <w:p w14:paraId="3B0D5E1A" w14:textId="4DA3CF93" w:rsidR="00852C50" w:rsidRPr="00BE13D0" w:rsidRDefault="00BE13D0" w:rsidP="00D17605">
            <w:pPr>
              <w:rPr>
                <w:sz w:val="22"/>
                <w:szCs w:val="22"/>
              </w:rPr>
            </w:pPr>
            <w:r w:rsidRPr="00BE13D0">
              <w:rPr>
                <w:sz w:val="22"/>
                <w:szCs w:val="22"/>
              </w:rPr>
              <w:t xml:space="preserve">Also present: </w:t>
            </w:r>
          </w:p>
        </w:tc>
      </w:tr>
      <w:tr w:rsidR="00852C50" w:rsidRPr="00852C50" w14:paraId="2A1F3DFA" w14:textId="77777777" w:rsidTr="00D176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tcPr>
          <w:p w14:paraId="4BE1A261" w14:textId="05B5ED6E" w:rsidR="00852C50" w:rsidRPr="00852C50" w:rsidRDefault="00BE13D0" w:rsidP="00D17605">
            <w:pPr>
              <w:rPr>
                <w:b w:val="0"/>
                <w:bCs w:val="0"/>
                <w:sz w:val="22"/>
                <w:szCs w:val="22"/>
              </w:rPr>
            </w:pPr>
            <w:r>
              <w:rPr>
                <w:b w:val="0"/>
                <w:bCs w:val="0"/>
                <w:sz w:val="22"/>
                <w:szCs w:val="22"/>
              </w:rPr>
              <w:t>Andrew Turner (Head of Highways) and Edward Jennings (Contracts Director)</w:t>
            </w:r>
          </w:p>
        </w:tc>
      </w:tr>
    </w:tbl>
    <w:p w14:paraId="58DD6827" w14:textId="77777777" w:rsidR="00852C50" w:rsidRDefault="00852C50" w:rsidP="00852C50">
      <w:pPr>
        <w:pStyle w:val="ListParagraph"/>
        <w:spacing w:after="0" w:line="259" w:lineRule="auto"/>
        <w:ind w:left="0"/>
        <w:rPr>
          <w:b/>
          <w:color w:val="000000" w:themeColor="text1"/>
          <w:sz w:val="22"/>
          <w:szCs w:val="22"/>
        </w:rPr>
      </w:pPr>
    </w:p>
    <w:p w14:paraId="440362CB" w14:textId="53E0244C" w:rsidR="00852C50" w:rsidRPr="00852C50" w:rsidRDefault="00852C50" w:rsidP="00852C50">
      <w:pPr>
        <w:pStyle w:val="ListParagraph"/>
        <w:numPr>
          <w:ilvl w:val="0"/>
          <w:numId w:val="1"/>
        </w:numPr>
        <w:spacing w:after="0" w:line="259" w:lineRule="auto"/>
        <w:ind w:left="0"/>
        <w:rPr>
          <w:b/>
          <w:color w:val="000000" w:themeColor="text1"/>
          <w:sz w:val="22"/>
          <w:szCs w:val="22"/>
        </w:rPr>
      </w:pPr>
      <w:r w:rsidRPr="00852C50">
        <w:rPr>
          <w:b/>
          <w:color w:val="000000" w:themeColor="text1"/>
          <w:sz w:val="22"/>
          <w:szCs w:val="22"/>
        </w:rPr>
        <w:t>Apologies for absence</w:t>
      </w:r>
    </w:p>
    <w:p w14:paraId="6DE4E022" w14:textId="2BD7932E" w:rsidR="00852C50" w:rsidRDefault="00852C50" w:rsidP="00852C50">
      <w:pPr>
        <w:rPr>
          <w:color w:val="000000" w:themeColor="text1"/>
          <w:sz w:val="22"/>
          <w:szCs w:val="22"/>
          <w:lang w:val="en-US"/>
        </w:rPr>
      </w:pPr>
      <w:r w:rsidRPr="0020764E">
        <w:rPr>
          <w:color w:val="000000" w:themeColor="text1"/>
          <w:sz w:val="22"/>
          <w:szCs w:val="22"/>
          <w:lang w:val="en-US"/>
        </w:rPr>
        <w:t>Apologies were received from Dr Alex MaxGillivray</w:t>
      </w:r>
      <w:r>
        <w:rPr>
          <w:color w:val="000000" w:themeColor="text1"/>
          <w:sz w:val="22"/>
          <w:szCs w:val="22"/>
          <w:lang w:val="en-US"/>
        </w:rPr>
        <w:t>, Geoff Thomas</w:t>
      </w:r>
      <w:r w:rsidR="00404450">
        <w:rPr>
          <w:color w:val="000000" w:themeColor="text1"/>
          <w:sz w:val="22"/>
          <w:szCs w:val="22"/>
          <w:lang w:val="en-US"/>
        </w:rPr>
        <w:t xml:space="preserve">, </w:t>
      </w:r>
      <w:r w:rsidR="0007358E">
        <w:rPr>
          <w:color w:val="000000" w:themeColor="text1"/>
          <w:sz w:val="22"/>
          <w:szCs w:val="22"/>
          <w:lang w:val="en-US"/>
        </w:rPr>
        <w:t xml:space="preserve">John Barnes, </w:t>
      </w:r>
      <w:r w:rsidR="00404450">
        <w:rPr>
          <w:color w:val="000000" w:themeColor="text1"/>
          <w:sz w:val="22"/>
          <w:szCs w:val="22"/>
          <w:lang w:val="en-US"/>
        </w:rPr>
        <w:t>David Young</w:t>
      </w:r>
      <w:r>
        <w:rPr>
          <w:color w:val="000000" w:themeColor="text1"/>
          <w:sz w:val="22"/>
          <w:szCs w:val="22"/>
          <w:lang w:val="en-US"/>
        </w:rPr>
        <w:t xml:space="preserve"> and </w:t>
      </w:r>
      <w:r w:rsidR="00BF7706">
        <w:rPr>
          <w:color w:val="000000" w:themeColor="text1"/>
          <w:sz w:val="22"/>
          <w:szCs w:val="22"/>
          <w:lang w:val="en-US"/>
        </w:rPr>
        <w:t xml:space="preserve">The Marquess of </w:t>
      </w:r>
      <w:r>
        <w:rPr>
          <w:color w:val="000000" w:themeColor="text1"/>
          <w:sz w:val="22"/>
          <w:szCs w:val="22"/>
          <w:lang w:val="en-US"/>
        </w:rPr>
        <w:t>Abergavenny</w:t>
      </w:r>
      <w:r w:rsidRPr="0020764E">
        <w:rPr>
          <w:color w:val="000000" w:themeColor="text1"/>
          <w:sz w:val="22"/>
          <w:szCs w:val="22"/>
          <w:lang w:val="en-US"/>
        </w:rPr>
        <w:t>.</w:t>
      </w:r>
    </w:p>
    <w:p w14:paraId="531EE296" w14:textId="77777777" w:rsidR="00852C50" w:rsidRPr="0020764E" w:rsidRDefault="00852C50" w:rsidP="00852C50">
      <w:pPr>
        <w:numPr>
          <w:ilvl w:val="0"/>
          <w:numId w:val="1"/>
        </w:numPr>
        <w:spacing w:after="0"/>
        <w:ind w:left="0"/>
        <w:rPr>
          <w:color w:val="000000" w:themeColor="text1"/>
          <w:sz w:val="22"/>
          <w:szCs w:val="22"/>
          <w:lang w:val="en-US"/>
        </w:rPr>
      </w:pPr>
      <w:r w:rsidRPr="0020764E">
        <w:rPr>
          <w:rFonts w:cs="Aptos"/>
          <w:b/>
          <w:bCs/>
          <w:color w:val="000000" w:themeColor="text1"/>
          <w:sz w:val="22"/>
          <w:szCs w:val="22"/>
        </w:rPr>
        <w:t>Minutes of the previous meeting</w:t>
      </w:r>
    </w:p>
    <w:p w14:paraId="62E77362" w14:textId="77777777" w:rsidR="00852C50" w:rsidRPr="0020764E" w:rsidRDefault="00852C50" w:rsidP="00852C50">
      <w:pPr>
        <w:rPr>
          <w:color w:val="000000" w:themeColor="text1"/>
          <w:sz w:val="22"/>
          <w:szCs w:val="22"/>
          <w:lang w:val="en-US"/>
        </w:rPr>
      </w:pPr>
      <w:r w:rsidRPr="0020764E">
        <w:rPr>
          <w:color w:val="000000" w:themeColor="text1"/>
          <w:sz w:val="22"/>
          <w:szCs w:val="22"/>
          <w:lang w:val="en-US"/>
        </w:rPr>
        <w:t xml:space="preserve">The minutes of the previous meeting were recorded as a true and accurate record. </w:t>
      </w:r>
    </w:p>
    <w:p w14:paraId="50F1E2CE" w14:textId="078ACF0B" w:rsidR="00852C50" w:rsidRDefault="00852C50" w:rsidP="00852C50">
      <w:pPr>
        <w:pStyle w:val="ListParagraph"/>
        <w:numPr>
          <w:ilvl w:val="0"/>
          <w:numId w:val="1"/>
        </w:numPr>
        <w:ind w:left="20"/>
        <w:rPr>
          <w:b/>
          <w:bCs/>
          <w:color w:val="000000" w:themeColor="text1"/>
          <w:sz w:val="22"/>
          <w:szCs w:val="22"/>
          <w:lang w:val="en-US"/>
        </w:rPr>
      </w:pPr>
      <w:r w:rsidRPr="00852C50">
        <w:rPr>
          <w:b/>
          <w:bCs/>
          <w:color w:val="000000" w:themeColor="text1"/>
          <w:sz w:val="22"/>
          <w:szCs w:val="22"/>
          <w:lang w:val="en-US"/>
        </w:rPr>
        <w:t xml:space="preserve">Highways update </w:t>
      </w:r>
    </w:p>
    <w:p w14:paraId="266964BD" w14:textId="16DBE6F6" w:rsidR="00E03C27" w:rsidRDefault="00585867" w:rsidP="00852C50">
      <w:pPr>
        <w:pStyle w:val="ListParagraph"/>
        <w:ind w:left="20"/>
        <w:rPr>
          <w:color w:val="000000" w:themeColor="text1"/>
          <w:sz w:val="22"/>
          <w:szCs w:val="22"/>
          <w:lang w:val="en-US"/>
        </w:rPr>
      </w:pPr>
      <w:r>
        <w:rPr>
          <w:color w:val="000000" w:themeColor="text1"/>
          <w:sz w:val="22"/>
          <w:szCs w:val="22"/>
          <w:lang w:val="en-US"/>
        </w:rPr>
        <w:t>Andre</w:t>
      </w:r>
      <w:r w:rsidR="004E6AC9">
        <w:rPr>
          <w:color w:val="000000" w:themeColor="text1"/>
          <w:sz w:val="22"/>
          <w:szCs w:val="22"/>
          <w:lang w:val="en-US"/>
        </w:rPr>
        <w:t>w</w:t>
      </w:r>
      <w:r>
        <w:rPr>
          <w:color w:val="000000" w:themeColor="text1"/>
          <w:sz w:val="22"/>
          <w:szCs w:val="22"/>
          <w:lang w:val="en-US"/>
        </w:rPr>
        <w:t xml:space="preserve"> Turner</w:t>
      </w:r>
      <w:r w:rsidR="002A0734">
        <w:rPr>
          <w:color w:val="000000" w:themeColor="text1"/>
          <w:sz w:val="22"/>
          <w:szCs w:val="22"/>
          <w:lang w:val="en-US"/>
        </w:rPr>
        <w:t>,</w:t>
      </w:r>
      <w:r>
        <w:rPr>
          <w:color w:val="000000" w:themeColor="text1"/>
          <w:sz w:val="22"/>
          <w:szCs w:val="22"/>
          <w:lang w:val="en-US"/>
        </w:rPr>
        <w:t xml:space="preserve"> Head of Highways</w:t>
      </w:r>
      <w:r w:rsidR="00096C79">
        <w:rPr>
          <w:color w:val="000000" w:themeColor="text1"/>
          <w:sz w:val="22"/>
          <w:szCs w:val="22"/>
          <w:lang w:val="en-US"/>
        </w:rPr>
        <w:t>,</w:t>
      </w:r>
      <w:r>
        <w:rPr>
          <w:color w:val="000000" w:themeColor="text1"/>
          <w:sz w:val="22"/>
          <w:szCs w:val="22"/>
          <w:lang w:val="en-US"/>
        </w:rPr>
        <w:t xml:space="preserve"> Edward Jennings,</w:t>
      </w:r>
      <w:r w:rsidR="00096C79">
        <w:rPr>
          <w:color w:val="000000" w:themeColor="text1"/>
          <w:sz w:val="22"/>
          <w:szCs w:val="22"/>
          <w:lang w:val="en-US"/>
        </w:rPr>
        <w:t xml:space="preserve"> </w:t>
      </w:r>
      <w:r>
        <w:rPr>
          <w:color w:val="000000" w:themeColor="text1"/>
          <w:sz w:val="22"/>
          <w:szCs w:val="22"/>
          <w:lang w:val="en-US"/>
        </w:rPr>
        <w:t>Contract Director for Balfour Beatty</w:t>
      </w:r>
      <w:r w:rsidR="004E6AC9">
        <w:rPr>
          <w:color w:val="000000" w:themeColor="text1"/>
          <w:sz w:val="22"/>
          <w:szCs w:val="22"/>
          <w:lang w:val="en-US"/>
        </w:rPr>
        <w:t xml:space="preserve"> Living Places</w:t>
      </w:r>
      <w:r w:rsidR="00096C79">
        <w:rPr>
          <w:color w:val="000000" w:themeColor="text1"/>
          <w:sz w:val="22"/>
          <w:szCs w:val="22"/>
          <w:lang w:val="en-US"/>
        </w:rPr>
        <w:t>,</w:t>
      </w:r>
      <w:r w:rsidR="002A0734">
        <w:rPr>
          <w:color w:val="000000" w:themeColor="text1"/>
          <w:sz w:val="22"/>
          <w:szCs w:val="22"/>
          <w:lang w:val="en-US"/>
        </w:rPr>
        <w:t xml:space="preserve"> </w:t>
      </w:r>
      <w:r w:rsidR="00096C79">
        <w:rPr>
          <w:color w:val="000000" w:themeColor="text1"/>
          <w:sz w:val="22"/>
          <w:szCs w:val="22"/>
          <w:lang w:val="en-US"/>
        </w:rPr>
        <w:t>provided</w:t>
      </w:r>
      <w:r w:rsidR="00E03C27">
        <w:rPr>
          <w:color w:val="000000" w:themeColor="text1"/>
          <w:sz w:val="22"/>
          <w:szCs w:val="22"/>
          <w:lang w:val="en-US"/>
        </w:rPr>
        <w:t xml:space="preserve"> an update </w:t>
      </w:r>
      <w:r w:rsidR="002A0734">
        <w:rPr>
          <w:color w:val="000000" w:themeColor="text1"/>
          <w:sz w:val="22"/>
          <w:szCs w:val="22"/>
          <w:lang w:val="en-US"/>
        </w:rPr>
        <w:t>on ESCC Highways</w:t>
      </w:r>
      <w:r>
        <w:rPr>
          <w:color w:val="000000" w:themeColor="text1"/>
          <w:sz w:val="22"/>
          <w:szCs w:val="22"/>
          <w:lang w:val="en-US"/>
        </w:rPr>
        <w:t xml:space="preserve">. </w:t>
      </w:r>
      <w:r w:rsidR="00E03C27">
        <w:rPr>
          <w:color w:val="000000" w:themeColor="text1"/>
          <w:sz w:val="22"/>
          <w:szCs w:val="22"/>
          <w:lang w:val="en-US"/>
        </w:rPr>
        <w:t>They stressed they were keen to strengthen relationships with parish councils, as evidenced from in-person meetings which were arranged last year. The specific roles delivered by Highways and Balfour Beatty were explained in detail</w:t>
      </w:r>
      <w:r w:rsidR="002728F9">
        <w:rPr>
          <w:color w:val="000000" w:themeColor="text1"/>
          <w:sz w:val="22"/>
          <w:szCs w:val="22"/>
          <w:lang w:val="en-US"/>
        </w:rPr>
        <w:t>.</w:t>
      </w:r>
      <w:r w:rsidR="00E03C27">
        <w:rPr>
          <w:color w:val="000000" w:themeColor="text1"/>
          <w:sz w:val="22"/>
          <w:szCs w:val="22"/>
          <w:lang w:val="en-US"/>
        </w:rPr>
        <w:t xml:space="preserve"> </w:t>
      </w:r>
    </w:p>
    <w:p w14:paraId="5D34C88D" w14:textId="77777777" w:rsidR="00E03C27" w:rsidRDefault="00E03C27" w:rsidP="00852C50">
      <w:pPr>
        <w:pStyle w:val="ListParagraph"/>
        <w:ind w:left="20"/>
        <w:rPr>
          <w:color w:val="000000" w:themeColor="text1"/>
          <w:sz w:val="22"/>
          <w:szCs w:val="22"/>
          <w:lang w:val="en-US"/>
        </w:rPr>
      </w:pPr>
    </w:p>
    <w:p w14:paraId="6193F98C" w14:textId="59640D0F" w:rsidR="00C33E67" w:rsidRDefault="00E03C27" w:rsidP="00852C50">
      <w:pPr>
        <w:pStyle w:val="ListParagraph"/>
        <w:ind w:left="20"/>
        <w:rPr>
          <w:color w:val="000000" w:themeColor="text1"/>
          <w:sz w:val="22"/>
          <w:szCs w:val="22"/>
          <w:lang w:val="en-US"/>
        </w:rPr>
      </w:pPr>
      <w:r>
        <w:rPr>
          <w:color w:val="000000" w:themeColor="text1"/>
          <w:sz w:val="22"/>
          <w:szCs w:val="22"/>
          <w:lang w:val="en-US"/>
        </w:rPr>
        <w:t xml:space="preserve">Andrew Turner said his department relied solely </w:t>
      </w:r>
      <w:r w:rsidR="00C33E67" w:rsidRPr="00C33E67">
        <w:rPr>
          <w:color w:val="000000" w:themeColor="text1"/>
          <w:sz w:val="22"/>
          <w:szCs w:val="22"/>
          <w:lang w:val="en-US"/>
        </w:rPr>
        <w:t xml:space="preserve">on </w:t>
      </w:r>
      <w:r w:rsidR="00096C79">
        <w:rPr>
          <w:color w:val="000000" w:themeColor="text1"/>
          <w:sz w:val="22"/>
          <w:szCs w:val="22"/>
          <w:lang w:val="en-US"/>
        </w:rPr>
        <w:t xml:space="preserve">a </w:t>
      </w:r>
      <w:r w:rsidR="00C33E67" w:rsidRPr="00C33E67">
        <w:rPr>
          <w:color w:val="000000" w:themeColor="text1"/>
          <w:sz w:val="22"/>
          <w:szCs w:val="22"/>
          <w:lang w:val="en-US"/>
        </w:rPr>
        <w:t>grant fro</w:t>
      </w:r>
      <w:r w:rsidR="00C33E67">
        <w:rPr>
          <w:color w:val="000000" w:themeColor="text1"/>
          <w:sz w:val="22"/>
          <w:szCs w:val="22"/>
          <w:lang w:val="en-US"/>
        </w:rPr>
        <w:t>m</w:t>
      </w:r>
      <w:r w:rsidR="00C33E67" w:rsidRPr="00C33E67">
        <w:rPr>
          <w:color w:val="000000" w:themeColor="text1"/>
          <w:sz w:val="22"/>
          <w:szCs w:val="22"/>
          <w:lang w:val="en-US"/>
        </w:rPr>
        <w:t xml:space="preserve"> </w:t>
      </w:r>
      <w:r>
        <w:rPr>
          <w:color w:val="000000" w:themeColor="text1"/>
          <w:sz w:val="22"/>
          <w:szCs w:val="22"/>
          <w:lang w:val="en-US"/>
        </w:rPr>
        <w:t xml:space="preserve">the </w:t>
      </w:r>
      <w:r w:rsidR="00C33E67" w:rsidRPr="00C33E67">
        <w:rPr>
          <w:color w:val="000000" w:themeColor="text1"/>
          <w:sz w:val="22"/>
          <w:szCs w:val="22"/>
          <w:lang w:val="en-US"/>
        </w:rPr>
        <w:t xml:space="preserve">Department for </w:t>
      </w:r>
      <w:r>
        <w:rPr>
          <w:color w:val="000000" w:themeColor="text1"/>
          <w:sz w:val="22"/>
          <w:szCs w:val="22"/>
          <w:lang w:val="en-US"/>
        </w:rPr>
        <w:t xml:space="preserve">Transport </w:t>
      </w:r>
      <w:r w:rsidR="00096C79">
        <w:rPr>
          <w:color w:val="000000" w:themeColor="text1"/>
          <w:sz w:val="22"/>
          <w:szCs w:val="22"/>
          <w:lang w:val="en-US"/>
        </w:rPr>
        <w:t xml:space="preserve">to operate </w:t>
      </w:r>
      <w:r>
        <w:rPr>
          <w:color w:val="000000" w:themeColor="text1"/>
          <w:sz w:val="22"/>
          <w:szCs w:val="22"/>
          <w:lang w:val="en-US"/>
        </w:rPr>
        <w:t xml:space="preserve">and they were aware of their budget for the next </w:t>
      </w:r>
      <w:r w:rsidR="00C33E67">
        <w:rPr>
          <w:color w:val="000000" w:themeColor="text1"/>
          <w:sz w:val="22"/>
          <w:szCs w:val="22"/>
          <w:lang w:val="en-US"/>
        </w:rPr>
        <w:t>4 year</w:t>
      </w:r>
      <w:r>
        <w:rPr>
          <w:color w:val="000000" w:themeColor="text1"/>
          <w:sz w:val="22"/>
          <w:szCs w:val="22"/>
          <w:lang w:val="en-US"/>
        </w:rPr>
        <w:t>s</w:t>
      </w:r>
      <w:r w:rsidR="00C33E67">
        <w:rPr>
          <w:color w:val="000000" w:themeColor="text1"/>
          <w:sz w:val="22"/>
          <w:szCs w:val="22"/>
          <w:lang w:val="en-US"/>
        </w:rPr>
        <w:t xml:space="preserve"> </w:t>
      </w:r>
      <w:r>
        <w:rPr>
          <w:color w:val="000000" w:themeColor="text1"/>
          <w:sz w:val="22"/>
          <w:szCs w:val="22"/>
          <w:lang w:val="en-US"/>
        </w:rPr>
        <w:t xml:space="preserve">which was useful for forward planning. In previous years, it was done on a year by year basis. </w:t>
      </w:r>
    </w:p>
    <w:p w14:paraId="53AB0ACD" w14:textId="77777777" w:rsidR="001D72A5" w:rsidRDefault="001D72A5" w:rsidP="00852C50">
      <w:pPr>
        <w:pStyle w:val="ListParagraph"/>
        <w:ind w:left="20"/>
        <w:rPr>
          <w:color w:val="000000" w:themeColor="text1"/>
          <w:sz w:val="22"/>
          <w:szCs w:val="22"/>
          <w:lang w:val="en-US"/>
        </w:rPr>
      </w:pPr>
    </w:p>
    <w:p w14:paraId="28E94059" w14:textId="0E54C963" w:rsidR="007052D2" w:rsidRDefault="00E03C27" w:rsidP="00852C50">
      <w:pPr>
        <w:pStyle w:val="ListParagraph"/>
        <w:ind w:left="20"/>
        <w:rPr>
          <w:color w:val="000000" w:themeColor="text1"/>
          <w:sz w:val="22"/>
          <w:szCs w:val="22"/>
          <w:lang w:val="en-US"/>
        </w:rPr>
      </w:pPr>
      <w:r>
        <w:rPr>
          <w:color w:val="000000" w:themeColor="text1"/>
          <w:sz w:val="22"/>
          <w:szCs w:val="22"/>
          <w:lang w:val="en-US"/>
        </w:rPr>
        <w:t xml:space="preserve">It </w:t>
      </w:r>
      <w:r w:rsidR="001A6CA8">
        <w:rPr>
          <w:color w:val="000000" w:themeColor="text1"/>
          <w:sz w:val="22"/>
          <w:szCs w:val="22"/>
          <w:lang w:val="en-US"/>
        </w:rPr>
        <w:t xml:space="preserve">was asked how much money was needed to restore the roads to a safe and serviceable condition in East Sussex, to which the answer was </w:t>
      </w:r>
      <w:r>
        <w:rPr>
          <w:color w:val="000000" w:themeColor="text1"/>
          <w:sz w:val="22"/>
          <w:szCs w:val="22"/>
          <w:lang w:val="en-US"/>
        </w:rPr>
        <w:t xml:space="preserve">approximately </w:t>
      </w:r>
      <w:r w:rsidR="001D72A5">
        <w:rPr>
          <w:color w:val="000000" w:themeColor="text1"/>
          <w:sz w:val="22"/>
          <w:szCs w:val="22"/>
          <w:lang w:val="en-US"/>
        </w:rPr>
        <w:t>£350m</w:t>
      </w:r>
      <w:r w:rsidR="001A6CA8">
        <w:rPr>
          <w:color w:val="000000" w:themeColor="text1"/>
          <w:sz w:val="22"/>
          <w:szCs w:val="22"/>
          <w:lang w:val="en-US"/>
        </w:rPr>
        <w:t xml:space="preserve">. </w:t>
      </w:r>
      <w:r>
        <w:rPr>
          <w:color w:val="000000" w:themeColor="text1"/>
          <w:sz w:val="22"/>
          <w:szCs w:val="22"/>
          <w:lang w:val="en-US"/>
        </w:rPr>
        <w:t xml:space="preserve">He also said the </w:t>
      </w:r>
      <w:r w:rsidR="00311CC2">
        <w:rPr>
          <w:color w:val="000000" w:themeColor="text1"/>
          <w:sz w:val="22"/>
          <w:szCs w:val="22"/>
          <w:lang w:val="en-US"/>
        </w:rPr>
        <w:t xml:space="preserve">cost to repair a pothole </w:t>
      </w:r>
      <w:r>
        <w:rPr>
          <w:color w:val="000000" w:themeColor="text1"/>
          <w:sz w:val="22"/>
          <w:szCs w:val="22"/>
          <w:lang w:val="en-US"/>
        </w:rPr>
        <w:t>could range</w:t>
      </w:r>
      <w:r w:rsidR="00311CC2">
        <w:rPr>
          <w:color w:val="000000" w:themeColor="text1"/>
          <w:sz w:val="22"/>
          <w:szCs w:val="22"/>
          <w:lang w:val="en-US"/>
        </w:rPr>
        <w:t xml:space="preserve"> from £150 </w:t>
      </w:r>
      <w:r>
        <w:rPr>
          <w:color w:val="000000" w:themeColor="text1"/>
          <w:sz w:val="22"/>
          <w:szCs w:val="22"/>
          <w:lang w:val="en-US"/>
        </w:rPr>
        <w:t>to</w:t>
      </w:r>
      <w:r w:rsidR="00311CC2">
        <w:rPr>
          <w:color w:val="000000" w:themeColor="text1"/>
          <w:sz w:val="22"/>
          <w:szCs w:val="22"/>
          <w:lang w:val="en-US"/>
        </w:rPr>
        <w:t xml:space="preserve"> £300. </w:t>
      </w:r>
    </w:p>
    <w:p w14:paraId="4186BEBC" w14:textId="77777777" w:rsidR="00AF098B" w:rsidRDefault="00AF098B" w:rsidP="00852C50">
      <w:pPr>
        <w:pStyle w:val="ListParagraph"/>
        <w:ind w:left="20"/>
        <w:rPr>
          <w:color w:val="000000" w:themeColor="text1"/>
          <w:sz w:val="22"/>
          <w:szCs w:val="22"/>
          <w:lang w:val="en-US"/>
        </w:rPr>
      </w:pPr>
    </w:p>
    <w:p w14:paraId="569D4C3C" w14:textId="67DDA48C" w:rsidR="00AE726A" w:rsidRDefault="00AE726A" w:rsidP="00852C50">
      <w:pPr>
        <w:pStyle w:val="ListParagraph"/>
        <w:ind w:left="20"/>
        <w:rPr>
          <w:color w:val="000000" w:themeColor="text1"/>
          <w:sz w:val="22"/>
          <w:szCs w:val="22"/>
          <w:lang w:val="en-US"/>
        </w:rPr>
      </w:pPr>
      <w:r>
        <w:rPr>
          <w:color w:val="000000" w:themeColor="text1"/>
          <w:sz w:val="22"/>
          <w:szCs w:val="22"/>
          <w:lang w:val="en-US"/>
        </w:rPr>
        <w:t>A conversation ensued about parish and town councils having the option to contribute towards the repair of roads if they were not satisfied. Some viewed this as double taxation but others thought it could be worth asking residents if it was something they wished to do if they were unhappy with the current state of the roads.</w:t>
      </w:r>
      <w:r w:rsidR="00E03C27">
        <w:rPr>
          <w:color w:val="000000" w:themeColor="text1"/>
          <w:sz w:val="22"/>
          <w:szCs w:val="22"/>
          <w:lang w:val="en-US"/>
        </w:rPr>
        <w:t xml:space="preserve"> Andrew Turner also said p</w:t>
      </w:r>
      <w:r w:rsidR="008257C9">
        <w:rPr>
          <w:color w:val="000000" w:themeColor="text1"/>
          <w:sz w:val="22"/>
          <w:szCs w:val="22"/>
          <w:lang w:val="en-US"/>
        </w:rPr>
        <w:t xml:space="preserve">arish councils </w:t>
      </w:r>
      <w:r w:rsidR="00E03C27">
        <w:rPr>
          <w:color w:val="000000" w:themeColor="text1"/>
          <w:sz w:val="22"/>
          <w:szCs w:val="22"/>
          <w:lang w:val="en-US"/>
        </w:rPr>
        <w:t xml:space="preserve">could increase </w:t>
      </w:r>
      <w:r w:rsidR="008257C9">
        <w:rPr>
          <w:color w:val="000000" w:themeColor="text1"/>
          <w:sz w:val="22"/>
          <w:szCs w:val="22"/>
          <w:lang w:val="en-US"/>
        </w:rPr>
        <w:t>their precepts for enhancement works</w:t>
      </w:r>
      <w:r w:rsidR="00590914">
        <w:rPr>
          <w:color w:val="000000" w:themeColor="text1"/>
          <w:sz w:val="22"/>
          <w:szCs w:val="22"/>
          <w:lang w:val="en-US"/>
        </w:rPr>
        <w:t>. For example,</w:t>
      </w:r>
      <w:r w:rsidR="008257C9">
        <w:rPr>
          <w:color w:val="000000" w:themeColor="text1"/>
          <w:sz w:val="22"/>
          <w:szCs w:val="22"/>
          <w:lang w:val="en-US"/>
        </w:rPr>
        <w:t xml:space="preserve"> if a parish want</w:t>
      </w:r>
      <w:r w:rsidR="00590914">
        <w:rPr>
          <w:color w:val="000000" w:themeColor="text1"/>
          <w:sz w:val="22"/>
          <w:szCs w:val="22"/>
          <w:lang w:val="en-US"/>
        </w:rPr>
        <w:t>ed</w:t>
      </w:r>
      <w:r w:rsidR="008257C9">
        <w:rPr>
          <w:color w:val="000000" w:themeColor="text1"/>
          <w:sz w:val="22"/>
          <w:szCs w:val="22"/>
          <w:lang w:val="en-US"/>
        </w:rPr>
        <w:t xml:space="preserve"> 6 </w:t>
      </w:r>
      <w:r w:rsidR="00590914">
        <w:rPr>
          <w:color w:val="000000" w:themeColor="text1"/>
          <w:sz w:val="22"/>
          <w:szCs w:val="22"/>
          <w:lang w:val="en-US"/>
        </w:rPr>
        <w:t xml:space="preserve">verge </w:t>
      </w:r>
      <w:r w:rsidR="008257C9">
        <w:rPr>
          <w:color w:val="000000" w:themeColor="text1"/>
          <w:sz w:val="22"/>
          <w:szCs w:val="22"/>
          <w:lang w:val="en-US"/>
        </w:rPr>
        <w:t>cuts per year instead of the standard 2 cuts per year</w:t>
      </w:r>
      <w:r w:rsidR="00590914">
        <w:rPr>
          <w:color w:val="000000" w:themeColor="text1"/>
          <w:sz w:val="22"/>
          <w:szCs w:val="22"/>
          <w:lang w:val="en-US"/>
        </w:rPr>
        <w:t>, this could be earmarked.</w:t>
      </w:r>
      <w:r w:rsidR="008257C9">
        <w:rPr>
          <w:color w:val="000000" w:themeColor="text1"/>
          <w:sz w:val="22"/>
          <w:szCs w:val="22"/>
          <w:lang w:val="en-US"/>
        </w:rPr>
        <w:t xml:space="preserve"> </w:t>
      </w:r>
    </w:p>
    <w:p w14:paraId="49FE7F2B" w14:textId="77777777" w:rsidR="002F574D" w:rsidRDefault="002F574D" w:rsidP="00852C50">
      <w:pPr>
        <w:pStyle w:val="ListParagraph"/>
        <w:ind w:left="20"/>
        <w:rPr>
          <w:color w:val="000000" w:themeColor="text1"/>
          <w:sz w:val="22"/>
          <w:szCs w:val="22"/>
          <w:lang w:val="en-US"/>
        </w:rPr>
      </w:pPr>
    </w:p>
    <w:p w14:paraId="0A39892A" w14:textId="528BD8F6" w:rsidR="002F574D" w:rsidRDefault="002D4217" w:rsidP="00852C50">
      <w:pPr>
        <w:pStyle w:val="ListParagraph"/>
        <w:ind w:left="20"/>
        <w:rPr>
          <w:color w:val="000000" w:themeColor="text1"/>
          <w:sz w:val="22"/>
          <w:szCs w:val="22"/>
          <w:lang w:val="en-US"/>
        </w:rPr>
      </w:pPr>
      <w:r>
        <w:rPr>
          <w:color w:val="000000" w:themeColor="text1"/>
          <w:sz w:val="22"/>
          <w:szCs w:val="22"/>
          <w:lang w:val="en-US"/>
        </w:rPr>
        <w:t xml:space="preserve">Both </w:t>
      </w:r>
      <w:r w:rsidR="002728F9">
        <w:rPr>
          <w:color w:val="000000" w:themeColor="text1"/>
          <w:sz w:val="22"/>
          <w:szCs w:val="22"/>
          <w:lang w:val="en-US"/>
        </w:rPr>
        <w:t xml:space="preserve">Andrew and Edward said </w:t>
      </w:r>
      <w:r>
        <w:rPr>
          <w:color w:val="000000" w:themeColor="text1"/>
          <w:sz w:val="22"/>
          <w:szCs w:val="22"/>
          <w:lang w:val="en-US"/>
        </w:rPr>
        <w:t xml:space="preserve">they would be happy to attend </w:t>
      </w:r>
      <w:r w:rsidR="002728F9">
        <w:rPr>
          <w:color w:val="000000" w:themeColor="text1"/>
          <w:sz w:val="22"/>
          <w:szCs w:val="22"/>
          <w:lang w:val="en-US"/>
        </w:rPr>
        <w:t xml:space="preserve">any </w:t>
      </w:r>
      <w:r>
        <w:rPr>
          <w:color w:val="000000" w:themeColor="text1"/>
          <w:sz w:val="22"/>
          <w:szCs w:val="22"/>
          <w:lang w:val="en-US"/>
        </w:rPr>
        <w:t xml:space="preserve">District Association meetings. </w:t>
      </w:r>
    </w:p>
    <w:p w14:paraId="7EE79F6B" w14:textId="77777777" w:rsidR="001D72A5" w:rsidRDefault="001D72A5" w:rsidP="00852C50">
      <w:pPr>
        <w:pStyle w:val="ListParagraph"/>
        <w:ind w:left="20"/>
        <w:rPr>
          <w:b/>
          <w:bCs/>
          <w:color w:val="000000" w:themeColor="text1"/>
          <w:sz w:val="22"/>
          <w:szCs w:val="22"/>
          <w:lang w:val="en-US"/>
        </w:rPr>
      </w:pPr>
    </w:p>
    <w:p w14:paraId="5CD62ED4" w14:textId="346FC180" w:rsidR="002728F9" w:rsidRDefault="002728F9" w:rsidP="005E5E18">
      <w:pPr>
        <w:pStyle w:val="ListParagraph"/>
        <w:ind w:left="20"/>
        <w:rPr>
          <w:color w:val="000000" w:themeColor="text1"/>
          <w:sz w:val="22"/>
          <w:szCs w:val="22"/>
          <w:lang w:val="en-US"/>
        </w:rPr>
      </w:pPr>
      <w:r>
        <w:rPr>
          <w:color w:val="000000" w:themeColor="text1"/>
          <w:sz w:val="22"/>
          <w:szCs w:val="22"/>
          <w:lang w:val="en-US"/>
        </w:rPr>
        <w:t xml:space="preserve">For a copy of their presentation, please contact Emily at ESALC. </w:t>
      </w:r>
    </w:p>
    <w:p w14:paraId="6273346C" w14:textId="77777777" w:rsidR="005E5E18" w:rsidRPr="005E5E18" w:rsidRDefault="005E5E18" w:rsidP="005E5E18">
      <w:pPr>
        <w:pStyle w:val="ListParagraph"/>
        <w:ind w:left="20"/>
        <w:rPr>
          <w:color w:val="000000" w:themeColor="text1"/>
          <w:sz w:val="22"/>
          <w:szCs w:val="22"/>
          <w:lang w:val="en-US"/>
        </w:rPr>
      </w:pPr>
    </w:p>
    <w:p w14:paraId="669A63CD" w14:textId="7DA9305B" w:rsidR="00852C50" w:rsidRDefault="00852C50" w:rsidP="00A254AA">
      <w:pPr>
        <w:pStyle w:val="ListParagraph"/>
        <w:numPr>
          <w:ilvl w:val="0"/>
          <w:numId w:val="1"/>
        </w:numPr>
        <w:spacing w:after="0"/>
        <w:ind w:left="20"/>
        <w:rPr>
          <w:b/>
          <w:bCs/>
          <w:color w:val="000000" w:themeColor="text1"/>
          <w:sz w:val="22"/>
          <w:szCs w:val="22"/>
          <w:lang w:val="en-US"/>
        </w:rPr>
      </w:pPr>
      <w:r>
        <w:rPr>
          <w:b/>
          <w:bCs/>
          <w:color w:val="000000" w:themeColor="text1"/>
          <w:sz w:val="22"/>
          <w:szCs w:val="22"/>
          <w:lang w:val="en-US"/>
        </w:rPr>
        <w:t>Financial update</w:t>
      </w:r>
    </w:p>
    <w:p w14:paraId="55A84231" w14:textId="55FB2062" w:rsidR="00C2740D" w:rsidRPr="00C2740D" w:rsidRDefault="00C2740D" w:rsidP="00852C50">
      <w:pPr>
        <w:pStyle w:val="ListParagraph"/>
        <w:ind w:left="20"/>
        <w:rPr>
          <w:color w:val="000000" w:themeColor="text1"/>
          <w:sz w:val="22"/>
          <w:szCs w:val="22"/>
          <w:lang w:val="en-US"/>
        </w:rPr>
      </w:pPr>
      <w:r w:rsidRPr="00C2740D">
        <w:rPr>
          <w:color w:val="000000" w:themeColor="text1"/>
          <w:sz w:val="22"/>
          <w:szCs w:val="22"/>
          <w:lang w:val="en-US"/>
        </w:rPr>
        <w:t>The draft budget</w:t>
      </w:r>
      <w:r>
        <w:rPr>
          <w:color w:val="000000" w:themeColor="text1"/>
          <w:sz w:val="22"/>
          <w:szCs w:val="22"/>
          <w:lang w:val="en-US"/>
        </w:rPr>
        <w:t xml:space="preserve"> was circulated ahead of the Board meeting</w:t>
      </w:r>
      <w:r w:rsidR="00E13018">
        <w:rPr>
          <w:color w:val="000000" w:themeColor="text1"/>
          <w:sz w:val="22"/>
          <w:szCs w:val="22"/>
          <w:lang w:val="en-US"/>
        </w:rPr>
        <w:t xml:space="preserve"> and after </w:t>
      </w:r>
      <w:r w:rsidR="00DD7DFB">
        <w:rPr>
          <w:color w:val="000000" w:themeColor="text1"/>
          <w:sz w:val="22"/>
          <w:szCs w:val="22"/>
          <w:lang w:val="en-US"/>
        </w:rPr>
        <w:t xml:space="preserve">consideration, </w:t>
      </w:r>
      <w:r w:rsidR="00E13018">
        <w:rPr>
          <w:color w:val="000000" w:themeColor="text1"/>
          <w:sz w:val="22"/>
          <w:szCs w:val="22"/>
          <w:lang w:val="en-US"/>
        </w:rPr>
        <w:t xml:space="preserve">it </w:t>
      </w:r>
      <w:r w:rsidR="00DD7DFB">
        <w:rPr>
          <w:color w:val="000000" w:themeColor="text1"/>
          <w:sz w:val="22"/>
          <w:szCs w:val="22"/>
          <w:lang w:val="en-US"/>
        </w:rPr>
        <w:t xml:space="preserve">was approved. </w:t>
      </w:r>
    </w:p>
    <w:p w14:paraId="28B0E316" w14:textId="77777777" w:rsidR="00C2740D" w:rsidRDefault="00C2740D" w:rsidP="00852C50">
      <w:pPr>
        <w:pStyle w:val="ListParagraph"/>
        <w:ind w:left="20"/>
        <w:rPr>
          <w:b/>
          <w:bCs/>
          <w:color w:val="000000" w:themeColor="text1"/>
          <w:sz w:val="22"/>
          <w:szCs w:val="22"/>
          <w:lang w:val="en-US"/>
        </w:rPr>
      </w:pPr>
    </w:p>
    <w:p w14:paraId="53C517D0" w14:textId="2B5956A0" w:rsidR="00E13018" w:rsidRDefault="00851365" w:rsidP="00E13018">
      <w:pPr>
        <w:pStyle w:val="ListParagraph"/>
        <w:ind w:left="20"/>
        <w:rPr>
          <w:color w:val="000000" w:themeColor="text1"/>
          <w:sz w:val="22"/>
          <w:szCs w:val="22"/>
          <w:lang w:val="en-US"/>
        </w:rPr>
      </w:pPr>
      <w:r>
        <w:rPr>
          <w:color w:val="000000" w:themeColor="text1"/>
          <w:sz w:val="22"/>
          <w:szCs w:val="22"/>
          <w:lang w:val="en-US"/>
        </w:rPr>
        <w:t xml:space="preserve">Mulberry &amp; Co were asked for a quote with regard to bookkeeping, monthly payroll services, preparation and submission of year end accounts, quarterly reports for the Board and filing records with Companies House. This </w:t>
      </w:r>
      <w:r w:rsidR="00E13018">
        <w:rPr>
          <w:color w:val="000000" w:themeColor="text1"/>
          <w:sz w:val="22"/>
          <w:szCs w:val="22"/>
          <w:lang w:val="en-US"/>
        </w:rPr>
        <w:t xml:space="preserve">had </w:t>
      </w:r>
      <w:r>
        <w:rPr>
          <w:color w:val="000000" w:themeColor="text1"/>
          <w:sz w:val="22"/>
          <w:szCs w:val="22"/>
          <w:lang w:val="en-US"/>
        </w:rPr>
        <w:t xml:space="preserve">been offered at £352 per month, the equivalent of £4224 for the year. </w:t>
      </w:r>
      <w:r w:rsidR="00E13018">
        <w:rPr>
          <w:color w:val="000000" w:themeColor="text1"/>
          <w:sz w:val="22"/>
          <w:szCs w:val="22"/>
          <w:lang w:val="en-US"/>
        </w:rPr>
        <w:t>The Assistant CEO reported on current finance expenditure and</w:t>
      </w:r>
      <w:r w:rsidR="00405867">
        <w:rPr>
          <w:color w:val="000000" w:themeColor="text1"/>
          <w:sz w:val="22"/>
          <w:szCs w:val="22"/>
          <w:lang w:val="en-US"/>
        </w:rPr>
        <w:t>,</w:t>
      </w:r>
      <w:r w:rsidR="00E13018">
        <w:rPr>
          <w:color w:val="000000" w:themeColor="text1"/>
          <w:sz w:val="22"/>
          <w:szCs w:val="22"/>
          <w:lang w:val="en-US"/>
        </w:rPr>
        <w:t xml:space="preserve"> after consideration, the Board agreed to continue with their current payroll provider and not to engage Mulberry &amp; Co for additional services, other than those already in place. It was agreed that the Assistant CEO would provide quarterly updates with a report on the accounts. </w:t>
      </w:r>
    </w:p>
    <w:p w14:paraId="7CA26B91" w14:textId="7F780AC0" w:rsidR="0022044A" w:rsidRDefault="002A00AE" w:rsidP="00E13018">
      <w:pPr>
        <w:rPr>
          <w:color w:val="000000" w:themeColor="text1"/>
          <w:sz w:val="22"/>
          <w:szCs w:val="22"/>
          <w:lang w:val="en-US"/>
        </w:rPr>
      </w:pPr>
      <w:r w:rsidRPr="0022044A">
        <w:rPr>
          <w:noProof/>
        </w:rPr>
        <w:drawing>
          <wp:anchor distT="0" distB="0" distL="114300" distR="114300" simplePos="0" relativeHeight="251659264" behindDoc="0" locked="0" layoutInCell="1" allowOverlap="1" wp14:anchorId="31B2F538" wp14:editId="23ACDA44">
            <wp:simplePos x="0" y="0"/>
            <wp:positionH relativeFrom="margin">
              <wp:posOffset>38100</wp:posOffset>
            </wp:positionH>
            <wp:positionV relativeFrom="paragraph">
              <wp:posOffset>307340</wp:posOffset>
            </wp:positionV>
            <wp:extent cx="5417820" cy="2995295"/>
            <wp:effectExtent l="0" t="0" r="0" b="0"/>
            <wp:wrapSquare wrapText="bothSides"/>
            <wp:docPr id="20943553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17820" cy="29952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634AF">
        <w:rPr>
          <w:b/>
          <w:bCs/>
          <w:color w:val="000000" w:themeColor="text1"/>
          <w:sz w:val="22"/>
          <w:szCs w:val="22"/>
          <w:lang w:val="en-US"/>
        </w:rPr>
        <w:t>ESALC Management Accounts to Feb 2026</w:t>
      </w:r>
      <w:r w:rsidR="00E13018" w:rsidRPr="00E13018">
        <w:rPr>
          <w:b/>
          <w:bCs/>
          <w:color w:val="000000" w:themeColor="text1"/>
          <w:sz w:val="22"/>
          <w:szCs w:val="22"/>
          <w:lang w:val="en-US"/>
        </w:rPr>
        <w:t>:</w:t>
      </w:r>
      <w:r w:rsidR="00E13018">
        <w:rPr>
          <w:color w:val="000000" w:themeColor="text1"/>
          <w:sz w:val="22"/>
          <w:szCs w:val="22"/>
          <w:lang w:val="en-US"/>
        </w:rPr>
        <w:t xml:space="preserve"> </w:t>
      </w:r>
    </w:p>
    <w:p w14:paraId="362CB2A9" w14:textId="183D8027" w:rsidR="0022044A" w:rsidRDefault="0022044A" w:rsidP="00E13018">
      <w:pPr>
        <w:rPr>
          <w:color w:val="000000" w:themeColor="text1"/>
          <w:sz w:val="22"/>
          <w:szCs w:val="22"/>
          <w:lang w:val="en-US"/>
        </w:rPr>
      </w:pPr>
    </w:p>
    <w:p w14:paraId="11FBE7A8" w14:textId="2FD8729C" w:rsidR="005B2029" w:rsidRDefault="005B2029" w:rsidP="00E13018">
      <w:pPr>
        <w:rPr>
          <w:color w:val="000000" w:themeColor="text1"/>
          <w:sz w:val="22"/>
          <w:szCs w:val="22"/>
          <w:lang w:val="en-US"/>
        </w:rPr>
      </w:pPr>
      <w:r w:rsidRPr="005B2029">
        <w:rPr>
          <w:noProof/>
        </w:rPr>
        <w:lastRenderedPageBreak/>
        <w:drawing>
          <wp:inline distT="0" distB="0" distL="0" distR="0" wp14:anchorId="4C9A5116" wp14:editId="428F4876">
            <wp:extent cx="5731510" cy="2511425"/>
            <wp:effectExtent l="0" t="0" r="2540" b="3175"/>
            <wp:docPr id="5760537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2511425"/>
                    </a:xfrm>
                    <a:prstGeom prst="rect">
                      <a:avLst/>
                    </a:prstGeom>
                    <a:noFill/>
                    <a:ln>
                      <a:noFill/>
                    </a:ln>
                  </pic:spPr>
                </pic:pic>
              </a:graphicData>
            </a:graphic>
          </wp:inline>
        </w:drawing>
      </w:r>
    </w:p>
    <w:p w14:paraId="3AB25029" w14:textId="16B073E9" w:rsidR="00BF7DC1" w:rsidRDefault="00875919" w:rsidP="00E13018">
      <w:pPr>
        <w:rPr>
          <w:color w:val="000000" w:themeColor="text1"/>
          <w:sz w:val="22"/>
          <w:szCs w:val="22"/>
          <w:lang w:val="en-US"/>
        </w:rPr>
      </w:pPr>
      <w:r>
        <w:rPr>
          <w:color w:val="000000" w:themeColor="text1"/>
          <w:sz w:val="22"/>
          <w:szCs w:val="22"/>
          <w:lang w:val="en-US"/>
        </w:rPr>
        <w:t xml:space="preserve">Noted that the </w:t>
      </w:r>
      <w:r w:rsidR="00760E45">
        <w:rPr>
          <w:color w:val="000000" w:themeColor="text1"/>
          <w:sz w:val="22"/>
          <w:szCs w:val="22"/>
          <w:lang w:val="en-US"/>
        </w:rPr>
        <w:t xml:space="preserve">current year and budget year 26-27 </w:t>
      </w:r>
      <w:r w:rsidR="00F35B9A">
        <w:rPr>
          <w:color w:val="000000" w:themeColor="text1"/>
          <w:sz w:val="22"/>
          <w:szCs w:val="22"/>
          <w:lang w:val="en-US"/>
        </w:rPr>
        <w:t>were</w:t>
      </w:r>
      <w:r w:rsidR="00760E45">
        <w:rPr>
          <w:color w:val="000000" w:themeColor="text1"/>
          <w:sz w:val="22"/>
          <w:szCs w:val="22"/>
          <w:lang w:val="en-US"/>
        </w:rPr>
        <w:t xml:space="preserve"> expected to run at a loss. A review of services and pricing </w:t>
      </w:r>
      <w:r w:rsidR="00F35B9A">
        <w:rPr>
          <w:color w:val="000000" w:themeColor="text1"/>
          <w:sz w:val="22"/>
          <w:szCs w:val="22"/>
          <w:lang w:val="en-US"/>
        </w:rPr>
        <w:t xml:space="preserve">was </w:t>
      </w:r>
      <w:r w:rsidR="00760E45">
        <w:rPr>
          <w:color w:val="000000" w:themeColor="text1"/>
          <w:sz w:val="22"/>
          <w:szCs w:val="22"/>
          <w:lang w:val="en-US"/>
        </w:rPr>
        <w:t>needed to re assess income and costs.</w:t>
      </w:r>
    </w:p>
    <w:p w14:paraId="1D47F606" w14:textId="0A5B7DDA" w:rsidR="00E13018" w:rsidRPr="00DC2691" w:rsidRDefault="00E13018" w:rsidP="00E13018">
      <w:pPr>
        <w:rPr>
          <w:color w:val="000000" w:themeColor="text1"/>
          <w:sz w:val="22"/>
          <w:szCs w:val="22"/>
          <w:lang w:val="en-US"/>
        </w:rPr>
      </w:pPr>
      <w:r w:rsidRPr="00DC2691">
        <w:rPr>
          <w:color w:val="000000" w:themeColor="text1"/>
          <w:sz w:val="22"/>
          <w:szCs w:val="22"/>
          <w:lang w:val="en-US"/>
        </w:rPr>
        <w:t>The majority of debtors were recent training sessions but there were some historic Parish Meeting subscription fees. Individually</w:t>
      </w:r>
      <w:r w:rsidR="00405867" w:rsidRPr="00DC2691">
        <w:rPr>
          <w:color w:val="000000" w:themeColor="text1"/>
          <w:sz w:val="22"/>
          <w:szCs w:val="22"/>
          <w:lang w:val="en-US"/>
        </w:rPr>
        <w:t>,</w:t>
      </w:r>
      <w:r w:rsidRPr="00DC2691">
        <w:rPr>
          <w:color w:val="000000" w:themeColor="text1"/>
          <w:sz w:val="22"/>
          <w:szCs w:val="22"/>
          <w:lang w:val="en-US"/>
        </w:rPr>
        <w:t xml:space="preserve"> these were only small amounts</w:t>
      </w:r>
      <w:r w:rsidR="00405867" w:rsidRPr="00DC2691">
        <w:rPr>
          <w:color w:val="000000" w:themeColor="text1"/>
          <w:sz w:val="22"/>
          <w:szCs w:val="22"/>
          <w:lang w:val="en-US"/>
        </w:rPr>
        <w:t>,</w:t>
      </w:r>
      <w:r w:rsidRPr="00DC2691">
        <w:rPr>
          <w:color w:val="000000" w:themeColor="text1"/>
          <w:sz w:val="22"/>
          <w:szCs w:val="22"/>
          <w:lang w:val="en-US"/>
        </w:rPr>
        <w:t xml:space="preserve"> but they had been written to and advised they were no longer members unless they settled their invoices. </w:t>
      </w:r>
    </w:p>
    <w:p w14:paraId="1D88A5A1" w14:textId="62009B26" w:rsidR="00C753A0" w:rsidRPr="004D7752" w:rsidRDefault="00E13018" w:rsidP="004D7752">
      <w:pPr>
        <w:rPr>
          <w:color w:val="000000" w:themeColor="text1"/>
          <w:sz w:val="22"/>
          <w:szCs w:val="22"/>
          <w:lang w:val="en-US"/>
        </w:rPr>
      </w:pPr>
      <w:r>
        <w:rPr>
          <w:color w:val="000000" w:themeColor="text1"/>
          <w:sz w:val="22"/>
          <w:szCs w:val="22"/>
          <w:lang w:val="en-US"/>
        </w:rPr>
        <w:t xml:space="preserve">Subscription fees would be issued next week to all member councils so there would be a large influx of income so funds would be transferred to the CCLA account ahead of paying NALC its affiliated fees which were collected on their behalf. </w:t>
      </w:r>
    </w:p>
    <w:p w14:paraId="477C82D9" w14:textId="4DAF7D80" w:rsidR="00852C50" w:rsidRDefault="00852C50" w:rsidP="00852C50">
      <w:pPr>
        <w:pStyle w:val="ListParagraph"/>
        <w:numPr>
          <w:ilvl w:val="0"/>
          <w:numId w:val="1"/>
        </w:numPr>
        <w:ind w:left="20"/>
        <w:rPr>
          <w:b/>
          <w:bCs/>
          <w:color w:val="000000" w:themeColor="text1"/>
          <w:sz w:val="22"/>
          <w:szCs w:val="22"/>
          <w:lang w:val="en-US"/>
        </w:rPr>
      </w:pPr>
      <w:r>
        <w:rPr>
          <w:b/>
          <w:bCs/>
          <w:color w:val="000000" w:themeColor="text1"/>
          <w:sz w:val="22"/>
          <w:szCs w:val="22"/>
          <w:lang w:val="en-US"/>
        </w:rPr>
        <w:t>Clerks Networking Day</w:t>
      </w:r>
    </w:p>
    <w:p w14:paraId="64823936" w14:textId="00ACFEDC" w:rsidR="00233D5D" w:rsidRDefault="008F20ED" w:rsidP="00852C50">
      <w:pPr>
        <w:pStyle w:val="ListParagraph"/>
        <w:ind w:left="20"/>
        <w:rPr>
          <w:sz w:val="22"/>
          <w:szCs w:val="22"/>
          <w:lang w:val="en-US"/>
        </w:rPr>
      </w:pPr>
      <w:r>
        <w:rPr>
          <w:color w:val="000000" w:themeColor="text1"/>
          <w:sz w:val="22"/>
          <w:szCs w:val="22"/>
          <w:lang w:val="en-US"/>
        </w:rPr>
        <w:t xml:space="preserve">The CEO said the Clerks Networking Day took place last week and was a success with 40 clerks in attendance. Dan Purchese from Breakthrough Communications gave an </w:t>
      </w:r>
      <w:r w:rsidRPr="008F20ED">
        <w:rPr>
          <w:sz w:val="22"/>
          <w:szCs w:val="22"/>
          <w:lang w:val="en-US"/>
        </w:rPr>
        <w:t xml:space="preserve">interactive and insightful overview of how AI could help parish councils and </w:t>
      </w:r>
      <w:r>
        <w:rPr>
          <w:sz w:val="22"/>
          <w:szCs w:val="22"/>
          <w:lang w:val="en-US"/>
        </w:rPr>
        <w:t>Joe Powell from Rother District Council</w:t>
      </w:r>
      <w:r w:rsidRPr="008F20ED">
        <w:rPr>
          <w:sz w:val="22"/>
          <w:szCs w:val="22"/>
          <w:lang w:val="en-US"/>
        </w:rPr>
        <w:t xml:space="preserve"> gave an update on </w:t>
      </w:r>
      <w:r>
        <w:rPr>
          <w:sz w:val="22"/>
          <w:szCs w:val="22"/>
          <w:lang w:val="en-US"/>
        </w:rPr>
        <w:t xml:space="preserve">asset transfer and </w:t>
      </w:r>
      <w:r w:rsidRPr="008F20ED">
        <w:rPr>
          <w:sz w:val="22"/>
          <w:szCs w:val="22"/>
          <w:lang w:val="en-US"/>
        </w:rPr>
        <w:t xml:space="preserve">LGR and answered many questions. Action in rural Sussex </w:t>
      </w:r>
      <w:r w:rsidR="004D7752">
        <w:rPr>
          <w:sz w:val="22"/>
          <w:szCs w:val="22"/>
          <w:lang w:val="en-US"/>
        </w:rPr>
        <w:t xml:space="preserve">provided an update and a </w:t>
      </w:r>
      <w:r>
        <w:rPr>
          <w:sz w:val="22"/>
          <w:szCs w:val="22"/>
          <w:lang w:val="en-US"/>
        </w:rPr>
        <w:t>Sussex Police</w:t>
      </w:r>
      <w:r w:rsidR="00233D5D">
        <w:rPr>
          <w:sz w:val="22"/>
          <w:szCs w:val="22"/>
          <w:lang w:val="en-US"/>
        </w:rPr>
        <w:t xml:space="preserve"> </w:t>
      </w:r>
      <w:r w:rsidR="004D7752">
        <w:rPr>
          <w:sz w:val="22"/>
          <w:szCs w:val="22"/>
          <w:lang w:val="en-US"/>
        </w:rPr>
        <w:t xml:space="preserve">representative, Mervin Dadd, </w:t>
      </w:r>
      <w:r w:rsidR="00233D5D">
        <w:rPr>
          <w:sz w:val="22"/>
          <w:szCs w:val="22"/>
          <w:lang w:val="en-US"/>
        </w:rPr>
        <w:t xml:space="preserve">discussed a lot of </w:t>
      </w:r>
      <w:r w:rsidR="004D7752">
        <w:rPr>
          <w:sz w:val="22"/>
          <w:szCs w:val="22"/>
          <w:lang w:val="en-US"/>
        </w:rPr>
        <w:t xml:space="preserve">recent figures </w:t>
      </w:r>
      <w:r w:rsidR="00233D5D">
        <w:rPr>
          <w:sz w:val="22"/>
          <w:szCs w:val="22"/>
          <w:lang w:val="en-US"/>
        </w:rPr>
        <w:t>which would be shared with Board members</w:t>
      </w:r>
      <w:r>
        <w:rPr>
          <w:sz w:val="22"/>
          <w:szCs w:val="22"/>
          <w:lang w:val="en-US"/>
        </w:rPr>
        <w:t xml:space="preserve">. </w:t>
      </w:r>
      <w:r w:rsidR="00EC6C0C">
        <w:rPr>
          <w:sz w:val="22"/>
          <w:szCs w:val="22"/>
          <w:lang w:val="en-US"/>
        </w:rPr>
        <w:t xml:space="preserve">A question was raised about access to PCSOs and the CEO reminded the Board he had a meeting in early April to which the Chair would be in attendance. </w:t>
      </w:r>
      <w:r w:rsidR="004D7752">
        <w:rPr>
          <w:sz w:val="22"/>
          <w:szCs w:val="22"/>
          <w:lang w:val="en-US"/>
        </w:rPr>
        <w:t xml:space="preserve">It was also noted that on the </w:t>
      </w:r>
      <w:r w:rsidR="00C9115E">
        <w:rPr>
          <w:sz w:val="22"/>
          <w:szCs w:val="22"/>
          <w:lang w:val="en-US"/>
        </w:rPr>
        <w:t xml:space="preserve">Sussex Police website, </w:t>
      </w:r>
      <w:r w:rsidR="004D7752">
        <w:rPr>
          <w:sz w:val="22"/>
          <w:szCs w:val="22"/>
          <w:lang w:val="en-US"/>
        </w:rPr>
        <w:t xml:space="preserve">one could </w:t>
      </w:r>
      <w:r w:rsidR="00C9115E">
        <w:rPr>
          <w:sz w:val="22"/>
          <w:szCs w:val="22"/>
          <w:lang w:val="en-US"/>
        </w:rPr>
        <w:t>search data by ward</w:t>
      </w:r>
      <w:r w:rsidR="004D7752">
        <w:rPr>
          <w:sz w:val="22"/>
          <w:szCs w:val="22"/>
          <w:lang w:val="en-US"/>
        </w:rPr>
        <w:t xml:space="preserve"> </w:t>
      </w:r>
      <w:r w:rsidR="008D678F">
        <w:rPr>
          <w:sz w:val="22"/>
          <w:szCs w:val="22"/>
          <w:lang w:val="en-US"/>
        </w:rPr>
        <w:t>(</w:t>
      </w:r>
      <w:r w:rsidR="008D678F" w:rsidRPr="008D678F">
        <w:rPr>
          <w:sz w:val="22"/>
          <w:szCs w:val="22"/>
          <w:lang w:val="en-US"/>
        </w:rPr>
        <w:t>https://www.sussex.police.uk</w:t>
      </w:r>
      <w:r w:rsidR="008D678F">
        <w:rPr>
          <w:sz w:val="22"/>
          <w:szCs w:val="22"/>
          <w:lang w:val="en-US"/>
        </w:rPr>
        <w:t>)</w:t>
      </w:r>
      <w:r w:rsidR="007C1699">
        <w:rPr>
          <w:sz w:val="22"/>
          <w:szCs w:val="22"/>
          <w:lang w:val="en-US"/>
        </w:rPr>
        <w:t xml:space="preserve"> </w:t>
      </w:r>
      <w:r w:rsidR="004D7752">
        <w:rPr>
          <w:sz w:val="22"/>
          <w:szCs w:val="22"/>
          <w:lang w:val="en-US"/>
        </w:rPr>
        <w:t>and access</w:t>
      </w:r>
      <w:r w:rsidR="00C9115E">
        <w:rPr>
          <w:sz w:val="22"/>
          <w:szCs w:val="22"/>
          <w:lang w:val="en-US"/>
        </w:rPr>
        <w:t xml:space="preserve"> top crimes, figures, local trends </w:t>
      </w:r>
      <w:r w:rsidR="004D7752">
        <w:rPr>
          <w:sz w:val="22"/>
          <w:szCs w:val="22"/>
          <w:lang w:val="en-US"/>
        </w:rPr>
        <w:t xml:space="preserve">as well as view </w:t>
      </w:r>
      <w:r w:rsidR="00C015EB">
        <w:rPr>
          <w:sz w:val="22"/>
          <w:szCs w:val="22"/>
          <w:lang w:val="en-US"/>
        </w:rPr>
        <w:t xml:space="preserve">your area’s PCSO. </w:t>
      </w:r>
    </w:p>
    <w:p w14:paraId="54A24258" w14:textId="77777777" w:rsidR="007913B4" w:rsidRDefault="007913B4" w:rsidP="00852C50">
      <w:pPr>
        <w:pStyle w:val="ListParagraph"/>
        <w:ind w:left="20"/>
        <w:rPr>
          <w:sz w:val="22"/>
          <w:szCs w:val="22"/>
          <w:lang w:val="en-US"/>
        </w:rPr>
      </w:pPr>
    </w:p>
    <w:p w14:paraId="1D4171CD" w14:textId="6783F1D5" w:rsidR="00A33799" w:rsidRDefault="00A33799" w:rsidP="00852C50">
      <w:pPr>
        <w:pStyle w:val="ListParagraph"/>
        <w:ind w:left="20"/>
        <w:rPr>
          <w:sz w:val="22"/>
          <w:szCs w:val="22"/>
          <w:lang w:val="en-US"/>
        </w:rPr>
      </w:pPr>
      <w:r>
        <w:rPr>
          <w:sz w:val="22"/>
          <w:szCs w:val="22"/>
          <w:lang w:val="en-US"/>
        </w:rPr>
        <w:t>The Chair commented that the presentation on a</w:t>
      </w:r>
      <w:r w:rsidR="007913B4">
        <w:rPr>
          <w:sz w:val="22"/>
          <w:szCs w:val="22"/>
          <w:lang w:val="en-US"/>
        </w:rPr>
        <w:t xml:space="preserve">sset transfer </w:t>
      </w:r>
      <w:r>
        <w:rPr>
          <w:sz w:val="22"/>
          <w:szCs w:val="22"/>
          <w:lang w:val="en-US"/>
        </w:rPr>
        <w:t xml:space="preserve">inspired many questions from </w:t>
      </w:r>
      <w:r w:rsidR="007913B4">
        <w:rPr>
          <w:sz w:val="22"/>
          <w:szCs w:val="22"/>
          <w:lang w:val="en-US"/>
        </w:rPr>
        <w:t>Wealden PC</w:t>
      </w:r>
      <w:r>
        <w:rPr>
          <w:sz w:val="22"/>
          <w:szCs w:val="22"/>
          <w:lang w:val="en-US"/>
        </w:rPr>
        <w:t xml:space="preserve"> Clerks who were worried that Wealden DC was not engaging with Sussex regarding LGR. It w</w:t>
      </w:r>
      <w:r w:rsidR="001F2284">
        <w:rPr>
          <w:sz w:val="22"/>
          <w:szCs w:val="22"/>
          <w:lang w:val="en-US"/>
        </w:rPr>
        <w:t xml:space="preserve">as a concern and more information was requested. Ultimately, parish councils were advised to </w:t>
      </w:r>
      <w:r w:rsidR="005E7D0D">
        <w:rPr>
          <w:sz w:val="22"/>
          <w:szCs w:val="22"/>
          <w:lang w:val="en-US"/>
        </w:rPr>
        <w:t xml:space="preserve">assess the assets in their parish, establish who owns them, who manages them, and would you want them. If so, start to make enquiries. </w:t>
      </w:r>
    </w:p>
    <w:p w14:paraId="68879285" w14:textId="77777777" w:rsidR="001F2284" w:rsidRDefault="001F2284" w:rsidP="00852C50">
      <w:pPr>
        <w:pStyle w:val="ListParagraph"/>
        <w:ind w:left="20"/>
        <w:rPr>
          <w:sz w:val="22"/>
          <w:szCs w:val="22"/>
          <w:lang w:val="en-US"/>
        </w:rPr>
      </w:pPr>
    </w:p>
    <w:p w14:paraId="078934C9" w14:textId="25245522" w:rsidR="00081BA5" w:rsidRPr="00F35B9A" w:rsidRDefault="00264178" w:rsidP="00EC6C0C">
      <w:pPr>
        <w:pStyle w:val="ListParagraph"/>
        <w:ind w:left="20"/>
        <w:rPr>
          <w:sz w:val="22"/>
          <w:szCs w:val="22"/>
          <w:lang w:val="en-US"/>
        </w:rPr>
      </w:pPr>
      <w:r w:rsidRPr="00F35B9A">
        <w:rPr>
          <w:sz w:val="22"/>
          <w:szCs w:val="22"/>
          <w:lang w:val="en-US"/>
        </w:rPr>
        <w:t>The Chair said RALC were looking to use AI in order to facilitate administration</w:t>
      </w:r>
      <w:r w:rsidR="00FF680E" w:rsidRPr="00F35B9A">
        <w:rPr>
          <w:sz w:val="22"/>
          <w:szCs w:val="22"/>
          <w:lang w:val="en-US"/>
        </w:rPr>
        <w:t xml:space="preserve"> and </w:t>
      </w:r>
      <w:r w:rsidR="00C45329" w:rsidRPr="00F35B9A">
        <w:rPr>
          <w:sz w:val="22"/>
          <w:szCs w:val="22"/>
          <w:lang w:val="en-US"/>
        </w:rPr>
        <w:t xml:space="preserve">noted that some Parish and Town Councils were also </w:t>
      </w:r>
      <w:r w:rsidR="00DF0F8F" w:rsidRPr="00F35B9A">
        <w:rPr>
          <w:sz w:val="22"/>
          <w:szCs w:val="22"/>
          <w:lang w:val="en-US"/>
        </w:rPr>
        <w:t xml:space="preserve">beginning to use AI. </w:t>
      </w:r>
      <w:r w:rsidR="00F35B9A" w:rsidRPr="00F35B9A">
        <w:rPr>
          <w:sz w:val="22"/>
          <w:szCs w:val="22"/>
          <w:lang w:val="en-US"/>
        </w:rPr>
        <w:t>S</w:t>
      </w:r>
      <w:r w:rsidR="00F2183C" w:rsidRPr="00F35B9A">
        <w:rPr>
          <w:sz w:val="22"/>
          <w:szCs w:val="22"/>
          <w:lang w:val="en-US"/>
        </w:rPr>
        <w:t>hould</w:t>
      </w:r>
      <w:r w:rsidR="00DF0F8F" w:rsidRPr="00F35B9A">
        <w:rPr>
          <w:sz w:val="22"/>
          <w:szCs w:val="22"/>
          <w:lang w:val="en-US"/>
        </w:rPr>
        <w:t xml:space="preserve"> </w:t>
      </w:r>
      <w:r w:rsidR="003671EF" w:rsidRPr="00F35B9A">
        <w:rPr>
          <w:sz w:val="22"/>
          <w:szCs w:val="22"/>
          <w:lang w:val="en-US"/>
        </w:rPr>
        <w:t>ESALC encourage parishes to engage with AI and showcase how it’s helping other councils</w:t>
      </w:r>
      <w:r w:rsidR="00F2183C" w:rsidRPr="00F35B9A">
        <w:rPr>
          <w:sz w:val="22"/>
          <w:szCs w:val="22"/>
          <w:lang w:val="en-US"/>
        </w:rPr>
        <w:t xml:space="preserve">, manage risk and establish </w:t>
      </w:r>
      <w:r w:rsidR="009638C9" w:rsidRPr="00F35B9A">
        <w:rPr>
          <w:sz w:val="22"/>
          <w:szCs w:val="22"/>
          <w:lang w:val="en-US"/>
        </w:rPr>
        <w:t>best practice</w:t>
      </w:r>
      <w:r w:rsidR="003671EF" w:rsidRPr="00F35B9A">
        <w:rPr>
          <w:sz w:val="22"/>
          <w:szCs w:val="22"/>
          <w:lang w:val="en-US"/>
        </w:rPr>
        <w:t xml:space="preserve">? </w:t>
      </w:r>
      <w:r w:rsidR="000D5E51" w:rsidRPr="00F35B9A">
        <w:rPr>
          <w:sz w:val="22"/>
          <w:szCs w:val="22"/>
          <w:lang w:val="en-US"/>
        </w:rPr>
        <w:t xml:space="preserve">The Chair suggested a Zoom meeting on AI and invite parishes to </w:t>
      </w:r>
      <w:r w:rsidR="000D5E51" w:rsidRPr="00F35B9A">
        <w:rPr>
          <w:sz w:val="22"/>
          <w:szCs w:val="22"/>
          <w:lang w:val="en-US"/>
        </w:rPr>
        <w:lastRenderedPageBreak/>
        <w:t xml:space="preserve">discuss </w:t>
      </w:r>
      <w:r w:rsidR="00B6295B" w:rsidRPr="00F35B9A">
        <w:rPr>
          <w:sz w:val="22"/>
          <w:szCs w:val="22"/>
          <w:lang w:val="en-US"/>
        </w:rPr>
        <w:t>and share best practice</w:t>
      </w:r>
      <w:r w:rsidR="000D5E51" w:rsidRPr="00F35B9A">
        <w:rPr>
          <w:sz w:val="22"/>
          <w:szCs w:val="22"/>
          <w:lang w:val="en-US"/>
        </w:rPr>
        <w:t xml:space="preserve">. </w:t>
      </w:r>
      <w:r w:rsidR="00C42BCC" w:rsidRPr="00F35B9A">
        <w:rPr>
          <w:sz w:val="22"/>
          <w:szCs w:val="22"/>
          <w:lang w:val="en-US"/>
        </w:rPr>
        <w:t xml:space="preserve">It was suggested Dan Purchese was invited. </w:t>
      </w:r>
      <w:r w:rsidR="007C5701" w:rsidRPr="00F35B9A">
        <w:rPr>
          <w:sz w:val="22"/>
          <w:szCs w:val="22"/>
          <w:lang w:val="en-US"/>
        </w:rPr>
        <w:t>Douglas Murray agreed to lead on this.</w:t>
      </w:r>
    </w:p>
    <w:p w14:paraId="1BCCD4D0" w14:textId="77777777" w:rsidR="00EC6C0C" w:rsidRPr="00EC6C0C" w:rsidRDefault="00EC6C0C" w:rsidP="00EC6C0C">
      <w:pPr>
        <w:pStyle w:val="ListParagraph"/>
        <w:ind w:left="20"/>
        <w:rPr>
          <w:sz w:val="22"/>
          <w:szCs w:val="22"/>
          <w:lang w:val="en-US"/>
        </w:rPr>
      </w:pPr>
    </w:p>
    <w:p w14:paraId="0B7CE00F" w14:textId="770E75C8" w:rsidR="00852C50" w:rsidRDefault="00852C50" w:rsidP="009C1804">
      <w:pPr>
        <w:pStyle w:val="ListParagraph"/>
        <w:numPr>
          <w:ilvl w:val="0"/>
          <w:numId w:val="1"/>
        </w:numPr>
        <w:spacing w:after="0"/>
        <w:ind w:left="20"/>
        <w:rPr>
          <w:b/>
          <w:bCs/>
          <w:color w:val="000000" w:themeColor="text1"/>
          <w:sz w:val="22"/>
          <w:szCs w:val="22"/>
          <w:lang w:val="en-US"/>
        </w:rPr>
      </w:pPr>
      <w:r>
        <w:rPr>
          <w:b/>
          <w:bCs/>
          <w:color w:val="000000" w:themeColor="text1"/>
          <w:sz w:val="22"/>
          <w:szCs w:val="22"/>
          <w:lang w:val="en-US"/>
        </w:rPr>
        <w:t>Training update</w:t>
      </w:r>
    </w:p>
    <w:p w14:paraId="76E8E5C1" w14:textId="78D636EF" w:rsidR="00852C50" w:rsidRDefault="009831CE" w:rsidP="00182775">
      <w:pPr>
        <w:rPr>
          <w:b/>
          <w:bCs/>
          <w:color w:val="000000" w:themeColor="text1"/>
          <w:sz w:val="22"/>
          <w:szCs w:val="22"/>
          <w:lang w:val="en-US"/>
        </w:rPr>
      </w:pPr>
      <w:r w:rsidRPr="009831CE">
        <w:rPr>
          <w:sz w:val="22"/>
          <w:szCs w:val="22"/>
          <w:lang w:val="en-US"/>
        </w:rPr>
        <w:t xml:space="preserve">The CEO reported on training year to date and said that </w:t>
      </w:r>
      <w:r w:rsidR="00B15609">
        <w:rPr>
          <w:sz w:val="22"/>
          <w:szCs w:val="22"/>
          <w:lang w:val="en-US"/>
        </w:rPr>
        <w:t xml:space="preserve">across Sussex, over </w:t>
      </w:r>
      <w:r w:rsidRPr="009831CE">
        <w:rPr>
          <w:sz w:val="22"/>
          <w:szCs w:val="22"/>
          <w:lang w:val="en-US"/>
        </w:rPr>
        <w:t xml:space="preserve">145 </w:t>
      </w:r>
      <w:proofErr w:type="spellStart"/>
      <w:r w:rsidRPr="009831CE">
        <w:rPr>
          <w:sz w:val="22"/>
          <w:szCs w:val="22"/>
          <w:lang w:val="en-US"/>
        </w:rPr>
        <w:t>councillors</w:t>
      </w:r>
      <w:proofErr w:type="spellEnd"/>
      <w:r w:rsidRPr="009831CE">
        <w:rPr>
          <w:sz w:val="22"/>
          <w:szCs w:val="22"/>
          <w:lang w:val="en-US"/>
        </w:rPr>
        <w:t xml:space="preserve"> attended </w:t>
      </w:r>
      <w:proofErr w:type="spellStart"/>
      <w:r w:rsidRPr="009831CE">
        <w:rPr>
          <w:sz w:val="22"/>
          <w:szCs w:val="22"/>
          <w:lang w:val="en-US"/>
        </w:rPr>
        <w:t>councillor</w:t>
      </w:r>
      <w:proofErr w:type="spellEnd"/>
      <w:r w:rsidRPr="009831CE">
        <w:rPr>
          <w:sz w:val="22"/>
          <w:szCs w:val="22"/>
          <w:lang w:val="en-US"/>
        </w:rPr>
        <w:t xml:space="preserve">/chair training, 116 attended planning sessions with Steve Tilbury, 6 new clerks attended new clerks training, and one-off sessions were also delivered on Village Halls (delivered by </w:t>
      </w:r>
      <w:proofErr w:type="spellStart"/>
      <w:r w:rsidRPr="009831CE">
        <w:rPr>
          <w:sz w:val="22"/>
          <w:szCs w:val="22"/>
          <w:lang w:val="en-US"/>
        </w:rPr>
        <w:t>AirS</w:t>
      </w:r>
      <w:proofErr w:type="spellEnd"/>
      <w:r w:rsidRPr="009831CE">
        <w:rPr>
          <w:sz w:val="22"/>
          <w:szCs w:val="22"/>
          <w:lang w:val="en-US"/>
        </w:rPr>
        <w:t xml:space="preserve">), Appraisals, Rights of Way (delivered by The Open Spaces Society) and Neurodiversity. </w:t>
      </w:r>
      <w:r w:rsidR="00B15609">
        <w:rPr>
          <w:sz w:val="22"/>
          <w:szCs w:val="22"/>
          <w:lang w:val="en-US"/>
        </w:rPr>
        <w:t xml:space="preserve">Training was also offered on finance and data protection/communications and these could be booked directly via Parkinson Partnership and Breakthrough Communications. </w:t>
      </w:r>
    </w:p>
    <w:p w14:paraId="48A02959" w14:textId="36364781" w:rsidR="00852C50" w:rsidRDefault="00852C50" w:rsidP="00852C50">
      <w:pPr>
        <w:pStyle w:val="ListParagraph"/>
        <w:numPr>
          <w:ilvl w:val="0"/>
          <w:numId w:val="1"/>
        </w:numPr>
        <w:ind w:left="20"/>
        <w:rPr>
          <w:b/>
          <w:bCs/>
          <w:color w:val="000000" w:themeColor="text1"/>
          <w:sz w:val="22"/>
          <w:szCs w:val="22"/>
          <w:lang w:val="en-US"/>
        </w:rPr>
      </w:pPr>
      <w:r>
        <w:rPr>
          <w:b/>
          <w:bCs/>
          <w:color w:val="000000" w:themeColor="text1"/>
          <w:sz w:val="22"/>
          <w:szCs w:val="22"/>
          <w:lang w:val="en-US"/>
        </w:rPr>
        <w:t>Local Government Reorganisation</w:t>
      </w:r>
    </w:p>
    <w:p w14:paraId="060524F1" w14:textId="3505988B" w:rsidR="00DF25EC" w:rsidRDefault="00C53077" w:rsidP="00852C50">
      <w:pPr>
        <w:pStyle w:val="ListParagraph"/>
        <w:ind w:left="20"/>
        <w:rPr>
          <w:color w:val="000000" w:themeColor="text1"/>
          <w:sz w:val="22"/>
          <w:szCs w:val="22"/>
          <w:lang w:val="en-US"/>
        </w:rPr>
      </w:pPr>
      <w:r w:rsidRPr="00F35B9A">
        <w:rPr>
          <w:color w:val="000000" w:themeColor="text1"/>
          <w:sz w:val="22"/>
          <w:szCs w:val="22"/>
          <w:lang w:val="en-US"/>
        </w:rPr>
        <w:t xml:space="preserve">The statement shared by </w:t>
      </w:r>
      <w:r w:rsidR="00BC0ED0" w:rsidRPr="00F35B9A">
        <w:rPr>
          <w:color w:val="000000" w:themeColor="text1"/>
          <w:sz w:val="22"/>
          <w:szCs w:val="22"/>
          <w:lang w:val="en-US"/>
        </w:rPr>
        <w:t xml:space="preserve">Steve Reed MP </w:t>
      </w:r>
      <w:r w:rsidRPr="00F35B9A">
        <w:rPr>
          <w:color w:val="000000" w:themeColor="text1"/>
          <w:sz w:val="22"/>
          <w:szCs w:val="22"/>
          <w:lang w:val="en-US"/>
        </w:rPr>
        <w:t xml:space="preserve">was discussed in detail, with Board members noting that </w:t>
      </w:r>
      <w:r w:rsidR="00CB5E56" w:rsidRPr="00F35B9A">
        <w:rPr>
          <w:color w:val="000000" w:themeColor="text1"/>
          <w:sz w:val="22"/>
          <w:szCs w:val="22"/>
          <w:lang w:val="en-US"/>
        </w:rPr>
        <w:t xml:space="preserve">he said he was considering which proposals, ‘if any’ to proceed with, suggesting there was still no firm decision on whether LGR would take place. Assuming it did, the Chair asked if ESALC wanted </w:t>
      </w:r>
      <w:r w:rsidR="008250A7" w:rsidRPr="00F35B9A">
        <w:rPr>
          <w:color w:val="000000" w:themeColor="text1"/>
          <w:sz w:val="22"/>
          <w:szCs w:val="22"/>
          <w:lang w:val="en-US"/>
        </w:rPr>
        <w:t xml:space="preserve">to take </w:t>
      </w:r>
      <w:r w:rsidR="00CB5E56" w:rsidRPr="00F35B9A">
        <w:rPr>
          <w:color w:val="000000" w:themeColor="text1"/>
          <w:sz w:val="22"/>
          <w:szCs w:val="22"/>
          <w:lang w:val="en-US"/>
        </w:rPr>
        <w:t xml:space="preserve">a view </w:t>
      </w:r>
      <w:r w:rsidR="00905A5E" w:rsidRPr="00F35B9A">
        <w:rPr>
          <w:color w:val="000000" w:themeColor="text1"/>
          <w:sz w:val="22"/>
          <w:szCs w:val="22"/>
          <w:lang w:val="en-US"/>
        </w:rPr>
        <w:t xml:space="preserve">on the </w:t>
      </w:r>
      <w:r w:rsidR="00CB5E56" w:rsidRPr="00F35B9A">
        <w:rPr>
          <w:color w:val="000000" w:themeColor="text1"/>
          <w:sz w:val="22"/>
          <w:szCs w:val="22"/>
          <w:lang w:val="en-US"/>
        </w:rPr>
        <w:t>announcement and the second consultation</w:t>
      </w:r>
      <w:r w:rsidR="00905A5E" w:rsidRPr="00F35B9A">
        <w:rPr>
          <w:color w:val="000000" w:themeColor="text1"/>
          <w:sz w:val="22"/>
          <w:szCs w:val="22"/>
          <w:lang w:val="en-US"/>
        </w:rPr>
        <w:t xml:space="preserve">? </w:t>
      </w:r>
      <w:r w:rsidR="00D41072" w:rsidRPr="00F35B9A">
        <w:rPr>
          <w:color w:val="000000" w:themeColor="text1"/>
          <w:sz w:val="22"/>
          <w:szCs w:val="22"/>
          <w:lang w:val="en-US"/>
        </w:rPr>
        <w:t xml:space="preserve">It was agreed the news was disappointing </w:t>
      </w:r>
      <w:r w:rsidR="00CB5E56" w:rsidRPr="00F35B9A">
        <w:rPr>
          <w:color w:val="000000" w:themeColor="text1"/>
          <w:sz w:val="22"/>
          <w:szCs w:val="22"/>
          <w:lang w:val="en-US"/>
        </w:rPr>
        <w:t xml:space="preserve">and </w:t>
      </w:r>
      <w:r w:rsidR="00D41072" w:rsidRPr="00F35B9A">
        <w:rPr>
          <w:color w:val="000000" w:themeColor="text1"/>
          <w:sz w:val="22"/>
          <w:szCs w:val="22"/>
          <w:lang w:val="en-US"/>
        </w:rPr>
        <w:t xml:space="preserve">the government </w:t>
      </w:r>
      <w:r w:rsidR="00CB5E56" w:rsidRPr="00F35B9A">
        <w:rPr>
          <w:color w:val="000000" w:themeColor="text1"/>
          <w:sz w:val="22"/>
          <w:szCs w:val="22"/>
          <w:lang w:val="en-US"/>
        </w:rPr>
        <w:t xml:space="preserve">should be </w:t>
      </w:r>
      <w:r w:rsidR="00D41072" w:rsidRPr="00F35B9A">
        <w:rPr>
          <w:color w:val="000000" w:themeColor="text1"/>
          <w:sz w:val="22"/>
          <w:szCs w:val="22"/>
          <w:lang w:val="en-US"/>
        </w:rPr>
        <w:t>following their own rules.</w:t>
      </w:r>
      <w:r w:rsidR="00CB5E56" w:rsidRPr="00F35B9A">
        <w:rPr>
          <w:color w:val="000000" w:themeColor="text1"/>
          <w:sz w:val="22"/>
          <w:szCs w:val="22"/>
          <w:lang w:val="en-US"/>
        </w:rPr>
        <w:t xml:space="preserve"> The Board agreed to write to the Secretary of State</w:t>
      </w:r>
      <w:r w:rsidR="009C5FC7" w:rsidRPr="00F35B9A">
        <w:rPr>
          <w:color w:val="000000" w:themeColor="text1"/>
          <w:sz w:val="22"/>
          <w:szCs w:val="22"/>
          <w:lang w:val="en-US"/>
        </w:rPr>
        <w:t xml:space="preserve"> to state </w:t>
      </w:r>
      <w:r w:rsidR="001E16BD">
        <w:rPr>
          <w:color w:val="000000" w:themeColor="text1"/>
          <w:sz w:val="22"/>
          <w:szCs w:val="22"/>
          <w:lang w:val="en-US"/>
        </w:rPr>
        <w:t xml:space="preserve">its </w:t>
      </w:r>
      <w:r w:rsidR="00B5307F" w:rsidRPr="00F35B9A">
        <w:rPr>
          <w:color w:val="000000" w:themeColor="text1"/>
          <w:sz w:val="22"/>
          <w:szCs w:val="22"/>
          <w:lang w:val="en-US"/>
        </w:rPr>
        <w:t>disappointment and dismay at the delay in decision making by Steve Reer MP</w:t>
      </w:r>
      <w:r w:rsidR="00CB5E56" w:rsidRPr="00F35B9A">
        <w:rPr>
          <w:color w:val="000000" w:themeColor="text1"/>
          <w:sz w:val="22"/>
          <w:szCs w:val="22"/>
          <w:lang w:val="en-US"/>
        </w:rPr>
        <w:t>, and</w:t>
      </w:r>
      <w:r w:rsidR="00D41072" w:rsidRPr="00F35B9A">
        <w:rPr>
          <w:color w:val="000000" w:themeColor="text1"/>
          <w:sz w:val="22"/>
          <w:szCs w:val="22"/>
          <w:lang w:val="en-US"/>
        </w:rPr>
        <w:t xml:space="preserve"> Christopher Baker </w:t>
      </w:r>
      <w:r w:rsidR="00CB5E56" w:rsidRPr="00F35B9A">
        <w:rPr>
          <w:color w:val="000000" w:themeColor="text1"/>
          <w:sz w:val="22"/>
          <w:szCs w:val="22"/>
          <w:lang w:val="en-US"/>
        </w:rPr>
        <w:t xml:space="preserve">was appointed </w:t>
      </w:r>
      <w:r w:rsidR="00D41072" w:rsidRPr="00F35B9A">
        <w:rPr>
          <w:color w:val="000000" w:themeColor="text1"/>
          <w:sz w:val="22"/>
          <w:szCs w:val="22"/>
          <w:lang w:val="en-US"/>
        </w:rPr>
        <w:t>to draft a statement and share with the Board.</w:t>
      </w:r>
      <w:r w:rsidR="00D41072">
        <w:rPr>
          <w:color w:val="000000" w:themeColor="text1"/>
          <w:sz w:val="22"/>
          <w:szCs w:val="22"/>
          <w:lang w:val="en-US"/>
        </w:rPr>
        <w:t xml:space="preserve">  </w:t>
      </w:r>
    </w:p>
    <w:p w14:paraId="47F547C1" w14:textId="77777777" w:rsidR="00302FE0" w:rsidRDefault="00302FE0" w:rsidP="00852C50">
      <w:pPr>
        <w:pStyle w:val="ListParagraph"/>
        <w:ind w:left="20"/>
        <w:rPr>
          <w:color w:val="000000" w:themeColor="text1"/>
          <w:sz w:val="22"/>
          <w:szCs w:val="22"/>
          <w:lang w:val="en-US"/>
        </w:rPr>
      </w:pPr>
    </w:p>
    <w:p w14:paraId="2CBD7F62" w14:textId="7B531575" w:rsidR="005931B7" w:rsidRDefault="005931B7" w:rsidP="00852C50">
      <w:pPr>
        <w:pStyle w:val="ListParagraph"/>
        <w:ind w:left="20"/>
        <w:rPr>
          <w:color w:val="000000" w:themeColor="text1"/>
          <w:sz w:val="22"/>
          <w:szCs w:val="22"/>
        </w:rPr>
      </w:pPr>
      <w:r w:rsidRPr="00F35B9A">
        <w:rPr>
          <w:color w:val="000000" w:themeColor="text1"/>
          <w:sz w:val="22"/>
          <w:szCs w:val="22"/>
        </w:rPr>
        <w:t xml:space="preserve">The Chair discussed </w:t>
      </w:r>
      <w:r w:rsidR="00302FE0" w:rsidRPr="00F35B9A">
        <w:rPr>
          <w:color w:val="000000" w:themeColor="text1"/>
          <w:sz w:val="22"/>
          <w:szCs w:val="22"/>
        </w:rPr>
        <w:t xml:space="preserve">RALC’s engagement </w:t>
      </w:r>
      <w:r w:rsidRPr="00F35B9A">
        <w:rPr>
          <w:color w:val="000000" w:themeColor="text1"/>
          <w:sz w:val="22"/>
          <w:szCs w:val="22"/>
        </w:rPr>
        <w:t xml:space="preserve">surrounding </w:t>
      </w:r>
      <w:r w:rsidR="00302FE0" w:rsidRPr="00F35B9A">
        <w:rPr>
          <w:color w:val="000000" w:themeColor="text1"/>
          <w:sz w:val="22"/>
          <w:szCs w:val="22"/>
        </w:rPr>
        <w:t>LGR</w:t>
      </w:r>
      <w:r w:rsidR="004A457F" w:rsidRPr="00F35B9A">
        <w:rPr>
          <w:color w:val="000000" w:themeColor="text1"/>
          <w:sz w:val="22"/>
          <w:szCs w:val="22"/>
        </w:rPr>
        <w:t xml:space="preserve"> with reference </w:t>
      </w:r>
      <w:r w:rsidR="0057062D" w:rsidRPr="00F35B9A">
        <w:rPr>
          <w:color w:val="000000" w:themeColor="text1"/>
          <w:sz w:val="22"/>
          <w:szCs w:val="22"/>
        </w:rPr>
        <w:t>to a draft proposal which had been distributed to board members</w:t>
      </w:r>
      <w:r w:rsidRPr="00F35B9A">
        <w:rPr>
          <w:color w:val="000000" w:themeColor="text1"/>
          <w:sz w:val="22"/>
          <w:szCs w:val="22"/>
        </w:rPr>
        <w:t xml:space="preserve">. </w:t>
      </w:r>
      <w:r w:rsidR="00AA5E35" w:rsidRPr="00F35B9A">
        <w:rPr>
          <w:color w:val="000000" w:themeColor="text1"/>
          <w:sz w:val="22"/>
          <w:szCs w:val="22"/>
        </w:rPr>
        <w:t xml:space="preserve">The report highlighted </w:t>
      </w:r>
      <w:r w:rsidR="00E021C4" w:rsidRPr="00F35B9A">
        <w:rPr>
          <w:color w:val="000000" w:themeColor="text1"/>
          <w:sz w:val="22"/>
          <w:szCs w:val="22"/>
        </w:rPr>
        <w:t>serious concerns</w:t>
      </w:r>
      <w:r w:rsidRPr="00F35B9A">
        <w:rPr>
          <w:color w:val="000000" w:themeColor="text1"/>
          <w:sz w:val="22"/>
          <w:szCs w:val="22"/>
        </w:rPr>
        <w:t xml:space="preserve"> </w:t>
      </w:r>
      <w:r w:rsidR="00E021C4" w:rsidRPr="00F35B9A">
        <w:rPr>
          <w:color w:val="000000" w:themeColor="text1"/>
          <w:sz w:val="22"/>
          <w:szCs w:val="22"/>
        </w:rPr>
        <w:t xml:space="preserve">over </w:t>
      </w:r>
      <w:r w:rsidRPr="00F35B9A">
        <w:rPr>
          <w:color w:val="000000" w:themeColor="text1"/>
          <w:sz w:val="22"/>
          <w:szCs w:val="22"/>
        </w:rPr>
        <w:t xml:space="preserve">the success of NACs, stating they were not democratic, not accountable and that they were </w:t>
      </w:r>
      <w:r w:rsidR="004A457F" w:rsidRPr="00F35B9A">
        <w:rPr>
          <w:color w:val="000000" w:themeColor="text1"/>
          <w:sz w:val="22"/>
          <w:szCs w:val="22"/>
        </w:rPr>
        <w:t xml:space="preserve">broadly </w:t>
      </w:r>
      <w:r w:rsidRPr="00F35B9A">
        <w:rPr>
          <w:color w:val="000000" w:themeColor="text1"/>
          <w:sz w:val="22"/>
          <w:szCs w:val="22"/>
        </w:rPr>
        <w:t xml:space="preserve">too big to be effective. In other areas where they were already in operation, </w:t>
      </w:r>
      <w:r w:rsidR="00E021C4" w:rsidRPr="00F35B9A">
        <w:rPr>
          <w:color w:val="000000" w:themeColor="text1"/>
          <w:sz w:val="22"/>
          <w:szCs w:val="22"/>
        </w:rPr>
        <w:t>they had not been successful. He said the creation of NACs would withdraw support from the District Associations and there would be less involvement in local democracy than before. The current structure of parish council, district association and county association</w:t>
      </w:r>
      <w:r w:rsidR="008E7105" w:rsidRPr="00F35B9A">
        <w:rPr>
          <w:color w:val="000000" w:themeColor="text1"/>
          <w:sz w:val="22"/>
          <w:szCs w:val="22"/>
        </w:rPr>
        <w:t>s</w:t>
      </w:r>
      <w:r w:rsidR="00E021C4" w:rsidRPr="00F35B9A">
        <w:rPr>
          <w:color w:val="000000" w:themeColor="text1"/>
          <w:sz w:val="22"/>
          <w:szCs w:val="22"/>
        </w:rPr>
        <w:t xml:space="preserve"> could work effectively</w:t>
      </w:r>
      <w:r w:rsidR="008531AC" w:rsidRPr="00F35B9A">
        <w:rPr>
          <w:color w:val="000000" w:themeColor="text1"/>
          <w:sz w:val="22"/>
          <w:szCs w:val="22"/>
        </w:rPr>
        <w:t xml:space="preserve"> to the benefit of the Unit</w:t>
      </w:r>
      <w:r w:rsidR="008E7105" w:rsidRPr="00F35B9A">
        <w:rPr>
          <w:color w:val="000000" w:themeColor="text1"/>
          <w:sz w:val="22"/>
          <w:szCs w:val="22"/>
        </w:rPr>
        <w:t>ary and local engagement.</w:t>
      </w:r>
      <w:r w:rsidR="00E021C4" w:rsidRPr="00F35B9A">
        <w:rPr>
          <w:color w:val="000000" w:themeColor="text1"/>
          <w:sz w:val="22"/>
          <w:szCs w:val="22"/>
        </w:rPr>
        <w:t xml:space="preserve"> District and County Associations would need to be strengthened. He suggested </w:t>
      </w:r>
      <w:r w:rsidR="008E7105" w:rsidRPr="00F35B9A">
        <w:rPr>
          <w:color w:val="000000" w:themeColor="text1"/>
          <w:sz w:val="22"/>
          <w:szCs w:val="22"/>
        </w:rPr>
        <w:t xml:space="preserve">that </w:t>
      </w:r>
      <w:r w:rsidR="00E021C4" w:rsidRPr="00F35B9A">
        <w:rPr>
          <w:color w:val="000000" w:themeColor="text1"/>
          <w:sz w:val="22"/>
          <w:szCs w:val="22"/>
        </w:rPr>
        <w:t xml:space="preserve">merging District Associations with NACs would </w:t>
      </w:r>
      <w:r w:rsidR="00F53938" w:rsidRPr="00F35B9A">
        <w:rPr>
          <w:color w:val="000000" w:themeColor="text1"/>
          <w:sz w:val="22"/>
          <w:szCs w:val="22"/>
        </w:rPr>
        <w:t xml:space="preserve">achieve the outcomes intended for NAC’s and provide </w:t>
      </w:r>
      <w:r w:rsidR="008060FB" w:rsidRPr="00F35B9A">
        <w:rPr>
          <w:color w:val="000000" w:themeColor="text1"/>
          <w:sz w:val="22"/>
          <w:szCs w:val="22"/>
        </w:rPr>
        <w:t xml:space="preserve">practical, </w:t>
      </w:r>
      <w:r w:rsidR="00F53938" w:rsidRPr="00F35B9A">
        <w:rPr>
          <w:color w:val="000000" w:themeColor="text1"/>
          <w:sz w:val="22"/>
          <w:szCs w:val="22"/>
        </w:rPr>
        <w:t>democrati</w:t>
      </w:r>
      <w:r w:rsidR="00DD2A08" w:rsidRPr="00F35B9A">
        <w:rPr>
          <w:color w:val="000000" w:themeColor="text1"/>
          <w:sz w:val="22"/>
          <w:szCs w:val="22"/>
        </w:rPr>
        <w:t>c</w:t>
      </w:r>
      <w:r w:rsidR="00F53938" w:rsidRPr="00F35B9A">
        <w:rPr>
          <w:color w:val="000000" w:themeColor="text1"/>
          <w:sz w:val="22"/>
          <w:szCs w:val="22"/>
        </w:rPr>
        <w:t xml:space="preserve"> and accountable </w:t>
      </w:r>
      <w:r w:rsidR="00DD2A08" w:rsidRPr="00F35B9A">
        <w:rPr>
          <w:color w:val="000000" w:themeColor="text1"/>
          <w:sz w:val="22"/>
          <w:szCs w:val="22"/>
        </w:rPr>
        <w:t xml:space="preserve">bodies where all stakeholders </w:t>
      </w:r>
      <w:r w:rsidR="008060FB" w:rsidRPr="00F35B9A">
        <w:rPr>
          <w:color w:val="000000" w:themeColor="text1"/>
          <w:sz w:val="22"/>
          <w:szCs w:val="22"/>
        </w:rPr>
        <w:t>would have a voice</w:t>
      </w:r>
      <w:r w:rsidR="00F35B9A" w:rsidRPr="00F35B9A">
        <w:rPr>
          <w:color w:val="000000" w:themeColor="text1"/>
          <w:sz w:val="22"/>
          <w:szCs w:val="22"/>
        </w:rPr>
        <w:t>.</w:t>
      </w:r>
    </w:p>
    <w:p w14:paraId="2F572FFA" w14:textId="77777777" w:rsidR="00E021C4" w:rsidRDefault="00E021C4" w:rsidP="00852C50">
      <w:pPr>
        <w:pStyle w:val="ListParagraph"/>
        <w:ind w:left="20"/>
        <w:rPr>
          <w:color w:val="000000" w:themeColor="text1"/>
          <w:sz w:val="22"/>
          <w:szCs w:val="22"/>
        </w:rPr>
      </w:pPr>
    </w:p>
    <w:p w14:paraId="108DE313" w14:textId="4CB21DA7" w:rsidR="00D72D22" w:rsidRPr="00F35B9A" w:rsidRDefault="00767B42" w:rsidP="00F35B9A">
      <w:pPr>
        <w:pStyle w:val="ListParagraph"/>
        <w:ind w:left="20"/>
        <w:rPr>
          <w:color w:val="000000" w:themeColor="text1"/>
          <w:sz w:val="22"/>
          <w:szCs w:val="22"/>
        </w:rPr>
      </w:pPr>
      <w:r>
        <w:rPr>
          <w:color w:val="000000" w:themeColor="text1"/>
          <w:sz w:val="22"/>
          <w:szCs w:val="22"/>
        </w:rPr>
        <w:t xml:space="preserve">In principle, </w:t>
      </w:r>
      <w:r w:rsidR="00151491">
        <w:rPr>
          <w:color w:val="000000" w:themeColor="text1"/>
          <w:sz w:val="22"/>
          <w:szCs w:val="22"/>
        </w:rPr>
        <w:t xml:space="preserve">Board members </w:t>
      </w:r>
      <w:r w:rsidR="00A11C1F">
        <w:rPr>
          <w:color w:val="000000" w:themeColor="text1"/>
          <w:sz w:val="22"/>
          <w:szCs w:val="22"/>
        </w:rPr>
        <w:t>agreed</w:t>
      </w:r>
      <w:r w:rsidR="00843AEF">
        <w:rPr>
          <w:color w:val="000000" w:themeColor="text1"/>
          <w:sz w:val="22"/>
          <w:szCs w:val="22"/>
        </w:rPr>
        <w:t xml:space="preserve"> </w:t>
      </w:r>
      <w:r w:rsidR="00A11C1F">
        <w:rPr>
          <w:color w:val="000000" w:themeColor="text1"/>
          <w:sz w:val="22"/>
          <w:szCs w:val="22"/>
        </w:rPr>
        <w:t>in principle with the proposal. T</w:t>
      </w:r>
      <w:r w:rsidR="00843AEF">
        <w:rPr>
          <w:color w:val="000000" w:themeColor="text1"/>
          <w:sz w:val="22"/>
          <w:szCs w:val="22"/>
        </w:rPr>
        <w:t>he Chair said he would keep all updated</w:t>
      </w:r>
      <w:r w:rsidR="00A73005">
        <w:rPr>
          <w:color w:val="000000" w:themeColor="text1"/>
          <w:sz w:val="22"/>
          <w:szCs w:val="22"/>
        </w:rPr>
        <w:t xml:space="preserve"> when the next draft of the proposal was completed</w:t>
      </w:r>
      <w:r w:rsidR="00843AEF">
        <w:rPr>
          <w:color w:val="000000" w:themeColor="text1"/>
          <w:sz w:val="22"/>
          <w:szCs w:val="22"/>
        </w:rPr>
        <w:t xml:space="preserve">. </w:t>
      </w:r>
    </w:p>
    <w:p w14:paraId="3C79ED17" w14:textId="77777777" w:rsidR="00843AEF" w:rsidRPr="00843AEF" w:rsidRDefault="00843AEF" w:rsidP="00843AEF">
      <w:pPr>
        <w:pStyle w:val="ListParagraph"/>
        <w:ind w:left="20"/>
        <w:rPr>
          <w:color w:val="000000" w:themeColor="text1"/>
          <w:sz w:val="22"/>
          <w:szCs w:val="22"/>
        </w:rPr>
      </w:pPr>
    </w:p>
    <w:p w14:paraId="5A30AEFD" w14:textId="1CE116E2" w:rsidR="00852C50" w:rsidRPr="00852C50" w:rsidRDefault="00852C50" w:rsidP="00CD5BE6">
      <w:pPr>
        <w:pStyle w:val="ListParagraph"/>
        <w:numPr>
          <w:ilvl w:val="0"/>
          <w:numId w:val="1"/>
        </w:numPr>
        <w:spacing w:after="0"/>
        <w:ind w:left="20"/>
        <w:rPr>
          <w:b/>
          <w:bCs/>
          <w:color w:val="000000" w:themeColor="text1"/>
          <w:sz w:val="22"/>
          <w:szCs w:val="22"/>
          <w:lang w:val="en-US"/>
        </w:rPr>
      </w:pPr>
      <w:r w:rsidRPr="00852C50">
        <w:rPr>
          <w:rFonts w:eastAsia="Calibri" w:cstheme="minorHAnsi"/>
          <w:b/>
          <w:sz w:val="22"/>
          <w:szCs w:val="22"/>
        </w:rPr>
        <w:t>Panel of Board Members to represent joint interests of ESALC and WSALC</w:t>
      </w:r>
    </w:p>
    <w:p w14:paraId="19B9B7AE" w14:textId="08C37657" w:rsidR="00852C50" w:rsidRPr="00CE6806" w:rsidRDefault="0079174E" w:rsidP="00CE6806">
      <w:pPr>
        <w:rPr>
          <w:color w:val="000000" w:themeColor="text1"/>
          <w:sz w:val="22"/>
          <w:szCs w:val="22"/>
          <w:lang w:val="en-US"/>
        </w:rPr>
      </w:pPr>
      <w:r w:rsidRPr="001E16BD">
        <w:rPr>
          <w:color w:val="000000" w:themeColor="text1"/>
          <w:sz w:val="22"/>
          <w:szCs w:val="22"/>
          <w:lang w:val="en-US"/>
        </w:rPr>
        <w:t>The Chair reminded Board members that</w:t>
      </w:r>
      <w:r w:rsidR="00405867" w:rsidRPr="001E16BD">
        <w:rPr>
          <w:color w:val="000000" w:themeColor="text1"/>
          <w:sz w:val="22"/>
          <w:szCs w:val="22"/>
          <w:lang w:val="en-US"/>
        </w:rPr>
        <w:t>,</w:t>
      </w:r>
      <w:r w:rsidRPr="001E16BD">
        <w:rPr>
          <w:color w:val="000000" w:themeColor="text1"/>
          <w:sz w:val="22"/>
          <w:szCs w:val="22"/>
          <w:lang w:val="en-US"/>
        </w:rPr>
        <w:t xml:space="preserve"> whilst the ESALC Board want representation at the Mayor’s Board, they do not yet agree with the approach by WSALC. </w:t>
      </w:r>
      <w:r w:rsidR="00F35B9A" w:rsidRPr="001E16BD">
        <w:rPr>
          <w:color w:val="000000" w:themeColor="text1"/>
          <w:sz w:val="22"/>
          <w:szCs w:val="22"/>
          <w:lang w:val="en-US"/>
        </w:rPr>
        <w:t>Fu</w:t>
      </w:r>
      <w:r w:rsidR="00843AEF" w:rsidRPr="001E16BD">
        <w:rPr>
          <w:color w:val="000000" w:themeColor="text1"/>
          <w:sz w:val="22"/>
          <w:szCs w:val="22"/>
          <w:lang w:val="en-US"/>
        </w:rPr>
        <w:t xml:space="preserve">rther information </w:t>
      </w:r>
      <w:r w:rsidR="00F35B9A" w:rsidRPr="001E16BD">
        <w:rPr>
          <w:color w:val="000000" w:themeColor="text1"/>
          <w:sz w:val="22"/>
          <w:szCs w:val="22"/>
          <w:lang w:val="en-US"/>
        </w:rPr>
        <w:t xml:space="preserve">was needed </w:t>
      </w:r>
      <w:r w:rsidR="00843AEF" w:rsidRPr="001E16BD">
        <w:rPr>
          <w:color w:val="000000" w:themeColor="text1"/>
          <w:sz w:val="22"/>
          <w:szCs w:val="22"/>
          <w:lang w:val="en-US"/>
        </w:rPr>
        <w:t xml:space="preserve">on </w:t>
      </w:r>
      <w:r w:rsidR="00B31E77" w:rsidRPr="001E16BD">
        <w:rPr>
          <w:color w:val="000000" w:themeColor="text1"/>
          <w:sz w:val="22"/>
          <w:szCs w:val="22"/>
          <w:lang w:val="en-US"/>
        </w:rPr>
        <w:t>decision</w:t>
      </w:r>
      <w:r w:rsidR="00843AEF" w:rsidRPr="001E16BD">
        <w:rPr>
          <w:color w:val="000000" w:themeColor="text1"/>
          <w:sz w:val="22"/>
          <w:szCs w:val="22"/>
          <w:lang w:val="en-US"/>
        </w:rPr>
        <w:t xml:space="preserve"> making,</w:t>
      </w:r>
      <w:r w:rsidR="00B31E77" w:rsidRPr="001E16BD">
        <w:rPr>
          <w:color w:val="000000" w:themeColor="text1"/>
          <w:sz w:val="22"/>
          <w:szCs w:val="22"/>
          <w:lang w:val="en-US"/>
        </w:rPr>
        <w:t xml:space="preserve"> terms of reference</w:t>
      </w:r>
      <w:r w:rsidR="00843AEF" w:rsidRPr="001E16BD">
        <w:rPr>
          <w:color w:val="000000" w:themeColor="text1"/>
          <w:sz w:val="22"/>
          <w:szCs w:val="22"/>
          <w:lang w:val="en-US"/>
        </w:rPr>
        <w:t xml:space="preserve">, </w:t>
      </w:r>
      <w:r w:rsidR="00F35B9A" w:rsidRPr="001E16BD">
        <w:rPr>
          <w:color w:val="000000" w:themeColor="text1"/>
          <w:sz w:val="22"/>
          <w:szCs w:val="22"/>
          <w:lang w:val="en-US"/>
        </w:rPr>
        <w:t>g</w:t>
      </w:r>
      <w:r w:rsidR="005977D9" w:rsidRPr="001E16BD">
        <w:rPr>
          <w:color w:val="000000" w:themeColor="text1"/>
          <w:sz w:val="22"/>
          <w:szCs w:val="22"/>
          <w:lang w:val="en-US"/>
        </w:rPr>
        <w:t>overnance</w:t>
      </w:r>
      <w:r w:rsidR="001E16BD" w:rsidRPr="001E16BD">
        <w:rPr>
          <w:color w:val="000000" w:themeColor="text1"/>
          <w:sz w:val="22"/>
          <w:szCs w:val="22"/>
          <w:lang w:val="en-US"/>
        </w:rPr>
        <w:t>,</w:t>
      </w:r>
      <w:r w:rsidR="005977D9" w:rsidRPr="001E16BD">
        <w:rPr>
          <w:color w:val="000000" w:themeColor="text1"/>
          <w:sz w:val="22"/>
          <w:szCs w:val="22"/>
          <w:lang w:val="en-US"/>
        </w:rPr>
        <w:t xml:space="preserve"> </w:t>
      </w:r>
      <w:r w:rsidR="00843AEF" w:rsidRPr="001E16BD">
        <w:rPr>
          <w:color w:val="000000" w:themeColor="text1"/>
          <w:sz w:val="22"/>
          <w:szCs w:val="22"/>
          <w:lang w:val="en-US"/>
        </w:rPr>
        <w:t>as well as who would Chair the panel</w:t>
      </w:r>
      <w:r w:rsidR="008B59D1" w:rsidRPr="001E16BD">
        <w:rPr>
          <w:color w:val="000000" w:themeColor="text1"/>
          <w:sz w:val="22"/>
          <w:szCs w:val="22"/>
          <w:lang w:val="en-US"/>
        </w:rPr>
        <w:t xml:space="preserve">, if such a panel </w:t>
      </w:r>
      <w:r w:rsidR="001E16BD" w:rsidRPr="001E16BD">
        <w:rPr>
          <w:color w:val="000000" w:themeColor="text1"/>
          <w:sz w:val="22"/>
          <w:szCs w:val="22"/>
          <w:lang w:val="en-US"/>
        </w:rPr>
        <w:t>was</w:t>
      </w:r>
      <w:r w:rsidR="008B59D1" w:rsidRPr="001E16BD">
        <w:rPr>
          <w:color w:val="000000" w:themeColor="text1"/>
          <w:sz w:val="22"/>
          <w:szCs w:val="22"/>
          <w:lang w:val="en-US"/>
        </w:rPr>
        <w:t xml:space="preserve"> formed. Other </w:t>
      </w:r>
      <w:r w:rsidR="00E14E9D" w:rsidRPr="001E16BD">
        <w:rPr>
          <w:color w:val="000000" w:themeColor="text1"/>
          <w:sz w:val="22"/>
          <w:szCs w:val="22"/>
          <w:lang w:val="en-US"/>
        </w:rPr>
        <w:t>options may emerge</w:t>
      </w:r>
      <w:r w:rsidR="001E16BD" w:rsidRPr="001E16BD">
        <w:rPr>
          <w:color w:val="000000" w:themeColor="text1"/>
          <w:sz w:val="22"/>
          <w:szCs w:val="22"/>
          <w:lang w:val="en-US"/>
        </w:rPr>
        <w:t xml:space="preserve"> and f</w:t>
      </w:r>
      <w:r w:rsidR="004141EE" w:rsidRPr="001E16BD">
        <w:rPr>
          <w:color w:val="000000" w:themeColor="text1"/>
          <w:sz w:val="22"/>
          <w:szCs w:val="22"/>
          <w:lang w:val="en-US"/>
        </w:rPr>
        <w:t xml:space="preserve">urther discussions </w:t>
      </w:r>
      <w:r w:rsidR="00CE6806" w:rsidRPr="001E16BD">
        <w:rPr>
          <w:color w:val="000000" w:themeColor="text1"/>
          <w:sz w:val="22"/>
          <w:szCs w:val="22"/>
          <w:lang w:val="en-US"/>
        </w:rPr>
        <w:t xml:space="preserve">were </w:t>
      </w:r>
      <w:r w:rsidR="004141EE" w:rsidRPr="001E16BD">
        <w:rPr>
          <w:color w:val="000000" w:themeColor="text1"/>
          <w:sz w:val="22"/>
          <w:szCs w:val="22"/>
          <w:lang w:val="en-US"/>
        </w:rPr>
        <w:t>needed</w:t>
      </w:r>
      <w:r w:rsidR="000F7216" w:rsidRPr="001E16BD">
        <w:rPr>
          <w:color w:val="000000" w:themeColor="text1"/>
          <w:sz w:val="22"/>
          <w:szCs w:val="22"/>
          <w:lang w:val="en-US"/>
        </w:rPr>
        <w:t xml:space="preserve"> to include the proposal for DA’s and NAC’s </w:t>
      </w:r>
      <w:r w:rsidR="00390463" w:rsidRPr="001E16BD">
        <w:rPr>
          <w:color w:val="000000" w:themeColor="text1"/>
          <w:sz w:val="22"/>
          <w:szCs w:val="22"/>
          <w:lang w:val="en-US"/>
        </w:rPr>
        <w:t>being worked up by RALC</w:t>
      </w:r>
      <w:r w:rsidR="00F35B9A" w:rsidRPr="001E16BD">
        <w:rPr>
          <w:color w:val="000000" w:themeColor="text1"/>
          <w:sz w:val="22"/>
          <w:szCs w:val="22"/>
          <w:lang w:val="en-US"/>
        </w:rPr>
        <w:t>.</w:t>
      </w:r>
      <w:r w:rsidR="00843AEF" w:rsidRPr="001E16BD">
        <w:rPr>
          <w:color w:val="000000" w:themeColor="text1"/>
          <w:sz w:val="22"/>
          <w:szCs w:val="22"/>
          <w:lang w:val="en-US"/>
        </w:rPr>
        <w:t xml:space="preserve"> </w:t>
      </w:r>
      <w:r w:rsidR="00390463" w:rsidRPr="001E16BD">
        <w:rPr>
          <w:color w:val="000000" w:themeColor="text1"/>
          <w:sz w:val="22"/>
          <w:szCs w:val="22"/>
          <w:lang w:val="en-US"/>
        </w:rPr>
        <w:t>T</w:t>
      </w:r>
      <w:r w:rsidR="00D45788" w:rsidRPr="001E16BD">
        <w:rPr>
          <w:color w:val="000000" w:themeColor="text1"/>
          <w:sz w:val="22"/>
          <w:szCs w:val="22"/>
          <w:lang w:val="en-US"/>
        </w:rPr>
        <w:t xml:space="preserve">he CEO and Chair </w:t>
      </w:r>
      <w:r w:rsidR="001E16BD" w:rsidRPr="001E16BD">
        <w:rPr>
          <w:color w:val="000000" w:themeColor="text1"/>
          <w:sz w:val="22"/>
          <w:szCs w:val="22"/>
          <w:lang w:val="en-US"/>
        </w:rPr>
        <w:t xml:space="preserve">were scheduled to attend </w:t>
      </w:r>
      <w:r w:rsidR="00D45788" w:rsidRPr="001E16BD">
        <w:rPr>
          <w:color w:val="000000" w:themeColor="text1"/>
          <w:sz w:val="22"/>
          <w:szCs w:val="22"/>
          <w:lang w:val="en-US"/>
        </w:rPr>
        <w:t>a m</w:t>
      </w:r>
      <w:r w:rsidR="00F93563" w:rsidRPr="001E16BD">
        <w:rPr>
          <w:color w:val="000000" w:themeColor="text1"/>
          <w:sz w:val="22"/>
          <w:szCs w:val="22"/>
          <w:lang w:val="en-US"/>
        </w:rPr>
        <w:t xml:space="preserve">eeting in April with the team who </w:t>
      </w:r>
      <w:r w:rsidR="00CE6806" w:rsidRPr="001E16BD">
        <w:rPr>
          <w:color w:val="000000" w:themeColor="text1"/>
          <w:sz w:val="22"/>
          <w:szCs w:val="22"/>
          <w:lang w:val="en-US"/>
        </w:rPr>
        <w:t xml:space="preserve">were tasked </w:t>
      </w:r>
      <w:r w:rsidR="00F93563" w:rsidRPr="001E16BD">
        <w:rPr>
          <w:color w:val="000000" w:themeColor="text1"/>
          <w:sz w:val="22"/>
          <w:szCs w:val="22"/>
          <w:lang w:val="en-US"/>
        </w:rPr>
        <w:t xml:space="preserve">at </w:t>
      </w:r>
      <w:r w:rsidR="00016F98" w:rsidRPr="001E16BD">
        <w:rPr>
          <w:color w:val="000000" w:themeColor="text1"/>
          <w:sz w:val="22"/>
          <w:szCs w:val="22"/>
          <w:lang w:val="en-US"/>
        </w:rPr>
        <w:t xml:space="preserve">implementing </w:t>
      </w:r>
      <w:r w:rsidR="00CE6806" w:rsidRPr="001E16BD">
        <w:rPr>
          <w:color w:val="000000" w:themeColor="text1"/>
          <w:sz w:val="22"/>
          <w:szCs w:val="22"/>
          <w:lang w:val="en-US"/>
        </w:rPr>
        <w:t xml:space="preserve">the </w:t>
      </w:r>
      <w:r w:rsidR="00F93563" w:rsidRPr="001E16BD">
        <w:rPr>
          <w:color w:val="000000" w:themeColor="text1"/>
          <w:sz w:val="22"/>
          <w:szCs w:val="22"/>
          <w:lang w:val="en-US"/>
        </w:rPr>
        <w:t xml:space="preserve">mayoral structure and </w:t>
      </w:r>
      <w:r w:rsidR="00CE6806" w:rsidRPr="001E16BD">
        <w:rPr>
          <w:color w:val="000000" w:themeColor="text1"/>
          <w:sz w:val="22"/>
          <w:szCs w:val="22"/>
          <w:lang w:val="en-US"/>
        </w:rPr>
        <w:t xml:space="preserve">would </w:t>
      </w:r>
      <w:r w:rsidR="00E44AC1" w:rsidRPr="001E16BD">
        <w:rPr>
          <w:color w:val="000000" w:themeColor="text1"/>
          <w:sz w:val="22"/>
          <w:szCs w:val="22"/>
          <w:lang w:val="en-US"/>
        </w:rPr>
        <w:t xml:space="preserve">consider </w:t>
      </w:r>
      <w:r w:rsidR="00F93563" w:rsidRPr="001E16BD">
        <w:rPr>
          <w:color w:val="000000" w:themeColor="text1"/>
          <w:sz w:val="22"/>
          <w:szCs w:val="22"/>
          <w:lang w:val="en-US"/>
        </w:rPr>
        <w:t xml:space="preserve">how </w:t>
      </w:r>
      <w:r w:rsidR="00E44AC1" w:rsidRPr="001E16BD">
        <w:rPr>
          <w:color w:val="000000" w:themeColor="text1"/>
          <w:sz w:val="22"/>
          <w:szCs w:val="22"/>
          <w:lang w:val="en-US"/>
        </w:rPr>
        <w:t>best</w:t>
      </w:r>
      <w:r w:rsidR="00E44AC1">
        <w:rPr>
          <w:color w:val="000000" w:themeColor="text1"/>
          <w:sz w:val="22"/>
          <w:szCs w:val="22"/>
          <w:lang w:val="en-US"/>
        </w:rPr>
        <w:t xml:space="preserve"> </w:t>
      </w:r>
      <w:r w:rsidR="00F93563">
        <w:rPr>
          <w:color w:val="000000" w:themeColor="text1"/>
          <w:sz w:val="22"/>
          <w:szCs w:val="22"/>
          <w:lang w:val="en-US"/>
        </w:rPr>
        <w:t xml:space="preserve">to interact with unitaries. </w:t>
      </w:r>
    </w:p>
    <w:p w14:paraId="50A0A1BD" w14:textId="2BC832A8" w:rsidR="00852C50" w:rsidRPr="00852C50" w:rsidRDefault="00852C50" w:rsidP="007139F7">
      <w:pPr>
        <w:pStyle w:val="ListParagraph"/>
        <w:numPr>
          <w:ilvl w:val="0"/>
          <w:numId w:val="1"/>
        </w:numPr>
        <w:spacing w:after="0"/>
        <w:ind w:left="20"/>
        <w:rPr>
          <w:b/>
          <w:bCs/>
          <w:color w:val="000000" w:themeColor="text1"/>
          <w:sz w:val="22"/>
          <w:szCs w:val="22"/>
          <w:lang w:val="en-US"/>
        </w:rPr>
      </w:pPr>
      <w:r w:rsidRPr="00852C50">
        <w:rPr>
          <w:rFonts w:eastAsia="Calibri" w:cstheme="minorHAnsi"/>
          <w:b/>
          <w:sz w:val="22"/>
          <w:szCs w:val="22"/>
        </w:rPr>
        <w:lastRenderedPageBreak/>
        <w:t>Future planning &amp; reporting to the ESALC Board</w:t>
      </w:r>
    </w:p>
    <w:p w14:paraId="348DBB24" w14:textId="68B86BF6" w:rsidR="003658C6" w:rsidRPr="00E950A7" w:rsidRDefault="00772C2A" w:rsidP="003658C6">
      <w:pPr>
        <w:pStyle w:val="ListParagraph"/>
        <w:ind w:left="20"/>
        <w:rPr>
          <w:color w:val="000000" w:themeColor="text1"/>
          <w:sz w:val="22"/>
          <w:szCs w:val="22"/>
          <w:lang w:val="en-US"/>
        </w:rPr>
      </w:pPr>
      <w:r>
        <w:rPr>
          <w:color w:val="000000" w:themeColor="text1"/>
          <w:sz w:val="22"/>
          <w:szCs w:val="22"/>
          <w:lang w:val="en-US"/>
        </w:rPr>
        <w:t>The Chair</w:t>
      </w:r>
      <w:r w:rsidR="00AD3ADB">
        <w:rPr>
          <w:color w:val="000000" w:themeColor="text1"/>
          <w:sz w:val="22"/>
          <w:szCs w:val="22"/>
          <w:lang w:val="en-US"/>
        </w:rPr>
        <w:t xml:space="preserve"> circulated a report ahead of the meeting </w:t>
      </w:r>
      <w:r w:rsidR="001404EA">
        <w:rPr>
          <w:color w:val="000000" w:themeColor="text1"/>
          <w:sz w:val="22"/>
          <w:szCs w:val="22"/>
          <w:lang w:val="en-US"/>
        </w:rPr>
        <w:t xml:space="preserve">about </w:t>
      </w:r>
      <w:r w:rsidR="002E00B4">
        <w:rPr>
          <w:color w:val="000000" w:themeColor="text1"/>
          <w:sz w:val="22"/>
          <w:szCs w:val="22"/>
          <w:lang w:val="en-US"/>
        </w:rPr>
        <w:t>the priorities of</w:t>
      </w:r>
      <w:r w:rsidR="001404EA">
        <w:rPr>
          <w:color w:val="000000" w:themeColor="text1"/>
          <w:sz w:val="22"/>
          <w:szCs w:val="22"/>
          <w:lang w:val="en-US"/>
        </w:rPr>
        <w:t xml:space="preserve"> ESALC </w:t>
      </w:r>
      <w:r w:rsidR="002E00B4">
        <w:rPr>
          <w:color w:val="000000" w:themeColor="text1"/>
          <w:sz w:val="22"/>
          <w:szCs w:val="22"/>
          <w:lang w:val="en-US"/>
        </w:rPr>
        <w:t>and what it wanted to deliver in the future</w:t>
      </w:r>
      <w:r w:rsidR="001404EA">
        <w:rPr>
          <w:color w:val="000000" w:themeColor="text1"/>
          <w:sz w:val="22"/>
          <w:szCs w:val="22"/>
          <w:lang w:val="en-US"/>
        </w:rPr>
        <w:t>.</w:t>
      </w:r>
      <w:r w:rsidR="002E00B4">
        <w:rPr>
          <w:color w:val="000000" w:themeColor="text1"/>
          <w:sz w:val="22"/>
          <w:szCs w:val="22"/>
          <w:lang w:val="en-US"/>
        </w:rPr>
        <w:t xml:space="preserve"> </w:t>
      </w:r>
      <w:r w:rsidR="00FA179B">
        <w:rPr>
          <w:color w:val="000000" w:themeColor="text1"/>
          <w:sz w:val="22"/>
          <w:szCs w:val="22"/>
          <w:lang w:val="en-US"/>
        </w:rPr>
        <w:t xml:space="preserve">The CEO said he had produced a paper on what ESALC does which would be shared with </w:t>
      </w:r>
      <w:r w:rsidR="00B42DB0">
        <w:rPr>
          <w:color w:val="000000" w:themeColor="text1"/>
          <w:sz w:val="22"/>
          <w:szCs w:val="22"/>
          <w:lang w:val="en-US"/>
        </w:rPr>
        <w:t xml:space="preserve">Board members. </w:t>
      </w:r>
      <w:r w:rsidR="00FA179B">
        <w:rPr>
          <w:color w:val="000000" w:themeColor="text1"/>
          <w:sz w:val="22"/>
          <w:szCs w:val="22"/>
          <w:lang w:val="en-US"/>
        </w:rPr>
        <w:t>The Chair said there should be a r</w:t>
      </w:r>
      <w:r w:rsidR="00F5167B">
        <w:rPr>
          <w:color w:val="000000" w:themeColor="text1"/>
          <w:sz w:val="22"/>
          <w:szCs w:val="22"/>
          <w:lang w:val="en-US"/>
        </w:rPr>
        <w:t xml:space="preserve">eview of </w:t>
      </w:r>
      <w:r w:rsidR="003658C6">
        <w:rPr>
          <w:color w:val="000000" w:themeColor="text1"/>
          <w:sz w:val="22"/>
          <w:szCs w:val="22"/>
          <w:lang w:val="en-US"/>
        </w:rPr>
        <w:t xml:space="preserve">ESALC </w:t>
      </w:r>
      <w:r w:rsidR="00F5167B">
        <w:rPr>
          <w:color w:val="000000" w:themeColor="text1"/>
          <w:sz w:val="22"/>
          <w:szCs w:val="22"/>
          <w:lang w:val="en-US"/>
        </w:rPr>
        <w:t>services, future strategies,</w:t>
      </w:r>
      <w:r w:rsidR="00FA179B">
        <w:rPr>
          <w:color w:val="000000" w:themeColor="text1"/>
          <w:sz w:val="22"/>
          <w:szCs w:val="22"/>
          <w:lang w:val="en-US"/>
        </w:rPr>
        <w:t xml:space="preserve"> communications and </w:t>
      </w:r>
      <w:r w:rsidR="00F5167B">
        <w:rPr>
          <w:color w:val="000000" w:themeColor="text1"/>
          <w:sz w:val="22"/>
          <w:szCs w:val="22"/>
          <w:lang w:val="en-US"/>
        </w:rPr>
        <w:t xml:space="preserve">how best to cope with future challenges. </w:t>
      </w:r>
      <w:r w:rsidR="003658C6">
        <w:rPr>
          <w:color w:val="000000" w:themeColor="text1"/>
          <w:sz w:val="22"/>
          <w:szCs w:val="22"/>
          <w:lang w:val="en-US"/>
        </w:rPr>
        <w:t xml:space="preserve">It was agreed the Chair would set out a basic framework </w:t>
      </w:r>
      <w:r w:rsidR="003658C6" w:rsidRPr="00F35B9A">
        <w:rPr>
          <w:color w:val="000000" w:themeColor="text1"/>
          <w:sz w:val="22"/>
          <w:szCs w:val="22"/>
          <w:lang w:val="en-US"/>
        </w:rPr>
        <w:t>for a strategic review</w:t>
      </w:r>
      <w:r w:rsidR="003658C6">
        <w:rPr>
          <w:color w:val="000000" w:themeColor="text1"/>
          <w:sz w:val="22"/>
          <w:szCs w:val="22"/>
          <w:lang w:val="en-US"/>
        </w:rPr>
        <w:t xml:space="preserve"> and share for comment </w:t>
      </w:r>
      <w:r w:rsidR="00500A5B">
        <w:rPr>
          <w:color w:val="000000" w:themeColor="text1"/>
          <w:sz w:val="22"/>
          <w:szCs w:val="22"/>
          <w:lang w:val="en-US"/>
        </w:rPr>
        <w:t>prior to a survey of members.</w:t>
      </w:r>
      <w:r w:rsidR="003658C6">
        <w:rPr>
          <w:color w:val="000000" w:themeColor="text1"/>
          <w:sz w:val="22"/>
          <w:szCs w:val="22"/>
          <w:lang w:val="en-US"/>
        </w:rPr>
        <w:t xml:space="preserve"> </w:t>
      </w:r>
    </w:p>
    <w:p w14:paraId="086FB4B0" w14:textId="77777777" w:rsidR="00500A5B" w:rsidRDefault="00500A5B" w:rsidP="00852C50">
      <w:pPr>
        <w:pStyle w:val="ListParagraph"/>
        <w:ind w:left="20"/>
        <w:rPr>
          <w:color w:val="000000" w:themeColor="text1"/>
          <w:sz w:val="22"/>
          <w:szCs w:val="22"/>
          <w:lang w:val="en-US"/>
        </w:rPr>
      </w:pPr>
    </w:p>
    <w:p w14:paraId="56B0FB3C" w14:textId="5672798F" w:rsidR="00852C50" w:rsidRPr="00E950A7" w:rsidRDefault="008864B9" w:rsidP="00852C50">
      <w:pPr>
        <w:pStyle w:val="ListParagraph"/>
        <w:ind w:left="20"/>
        <w:rPr>
          <w:color w:val="000000" w:themeColor="text1"/>
          <w:sz w:val="22"/>
          <w:szCs w:val="22"/>
          <w:lang w:val="en-US"/>
        </w:rPr>
      </w:pPr>
      <w:r>
        <w:rPr>
          <w:color w:val="000000" w:themeColor="text1"/>
          <w:sz w:val="22"/>
          <w:szCs w:val="22"/>
          <w:lang w:val="en-US"/>
        </w:rPr>
        <w:t xml:space="preserve">Further discussion </w:t>
      </w:r>
      <w:r w:rsidR="00ED48A1">
        <w:rPr>
          <w:color w:val="000000" w:themeColor="text1"/>
          <w:sz w:val="22"/>
          <w:szCs w:val="22"/>
          <w:lang w:val="en-US"/>
        </w:rPr>
        <w:t>considered if</w:t>
      </w:r>
      <w:r w:rsidR="007A2442">
        <w:rPr>
          <w:color w:val="000000" w:themeColor="text1"/>
          <w:sz w:val="22"/>
          <w:szCs w:val="22"/>
          <w:lang w:val="en-US"/>
        </w:rPr>
        <w:t xml:space="preserve"> ESALC s</w:t>
      </w:r>
      <w:r w:rsidR="007C6C38">
        <w:rPr>
          <w:color w:val="000000" w:themeColor="text1"/>
          <w:sz w:val="22"/>
          <w:szCs w:val="22"/>
          <w:lang w:val="en-US"/>
        </w:rPr>
        <w:t>hould contribute to consultations</w:t>
      </w:r>
      <w:r w:rsidR="00B73E2D">
        <w:rPr>
          <w:color w:val="000000" w:themeColor="text1"/>
          <w:sz w:val="22"/>
          <w:szCs w:val="22"/>
          <w:lang w:val="en-US"/>
        </w:rPr>
        <w:t>,</w:t>
      </w:r>
      <w:r>
        <w:rPr>
          <w:color w:val="000000" w:themeColor="text1"/>
          <w:sz w:val="22"/>
          <w:szCs w:val="22"/>
          <w:lang w:val="en-US"/>
        </w:rPr>
        <w:t xml:space="preserve"> </w:t>
      </w:r>
      <w:r w:rsidR="00ED48A1">
        <w:rPr>
          <w:color w:val="000000" w:themeColor="text1"/>
          <w:sz w:val="22"/>
          <w:szCs w:val="22"/>
          <w:lang w:val="en-US"/>
        </w:rPr>
        <w:t>(Govt legislation, local plans, NPPF etc</w:t>
      </w:r>
      <w:r w:rsidR="00F35B9A">
        <w:rPr>
          <w:color w:val="000000" w:themeColor="text1"/>
          <w:sz w:val="22"/>
          <w:szCs w:val="22"/>
          <w:lang w:val="en-US"/>
        </w:rPr>
        <w:t>.</w:t>
      </w:r>
      <w:r w:rsidR="00ED48A1">
        <w:rPr>
          <w:color w:val="000000" w:themeColor="text1"/>
          <w:sz w:val="22"/>
          <w:szCs w:val="22"/>
          <w:lang w:val="en-US"/>
        </w:rPr>
        <w:t>)</w:t>
      </w:r>
      <w:r w:rsidR="00F35B9A">
        <w:rPr>
          <w:color w:val="000000" w:themeColor="text1"/>
          <w:sz w:val="22"/>
          <w:szCs w:val="22"/>
          <w:lang w:val="en-US"/>
        </w:rPr>
        <w:t>.</w:t>
      </w:r>
      <w:r w:rsidR="00ED48A1">
        <w:rPr>
          <w:color w:val="000000" w:themeColor="text1"/>
          <w:sz w:val="22"/>
          <w:szCs w:val="22"/>
          <w:lang w:val="en-US"/>
        </w:rPr>
        <w:t xml:space="preserve"> </w:t>
      </w:r>
      <w:r w:rsidR="00B73E2D">
        <w:rPr>
          <w:color w:val="000000" w:themeColor="text1"/>
          <w:sz w:val="22"/>
          <w:szCs w:val="22"/>
          <w:lang w:val="en-US"/>
        </w:rPr>
        <w:t xml:space="preserve"> </w:t>
      </w:r>
      <w:r>
        <w:rPr>
          <w:color w:val="000000" w:themeColor="text1"/>
          <w:sz w:val="22"/>
          <w:szCs w:val="22"/>
          <w:lang w:val="en-US"/>
        </w:rPr>
        <w:t>These could</w:t>
      </w:r>
      <w:r w:rsidR="00F35B9A">
        <w:rPr>
          <w:color w:val="000000" w:themeColor="text1"/>
          <w:sz w:val="22"/>
          <w:szCs w:val="22"/>
          <w:lang w:val="en-US"/>
        </w:rPr>
        <w:t>,</w:t>
      </w:r>
      <w:r>
        <w:rPr>
          <w:color w:val="000000" w:themeColor="text1"/>
          <w:sz w:val="22"/>
          <w:szCs w:val="22"/>
          <w:lang w:val="en-US"/>
        </w:rPr>
        <w:t xml:space="preserve"> </w:t>
      </w:r>
      <w:r w:rsidR="007C6C38">
        <w:rPr>
          <w:color w:val="000000" w:themeColor="text1"/>
          <w:sz w:val="22"/>
          <w:szCs w:val="22"/>
          <w:lang w:val="en-US"/>
        </w:rPr>
        <w:t>for example</w:t>
      </w:r>
      <w:r w:rsidR="00F35B9A">
        <w:rPr>
          <w:color w:val="000000" w:themeColor="text1"/>
          <w:sz w:val="22"/>
          <w:szCs w:val="22"/>
          <w:lang w:val="en-US"/>
        </w:rPr>
        <w:t>,</w:t>
      </w:r>
      <w:r w:rsidR="00ED48A1">
        <w:rPr>
          <w:color w:val="000000" w:themeColor="text1"/>
          <w:sz w:val="22"/>
          <w:szCs w:val="22"/>
          <w:lang w:val="en-US"/>
        </w:rPr>
        <w:t xml:space="preserve"> </w:t>
      </w:r>
      <w:r w:rsidR="007A6D0F">
        <w:rPr>
          <w:color w:val="000000" w:themeColor="text1"/>
          <w:sz w:val="22"/>
          <w:szCs w:val="22"/>
          <w:lang w:val="en-US"/>
        </w:rPr>
        <w:t xml:space="preserve">focus on the strategic issues. It was broadly agreed that </w:t>
      </w:r>
      <w:r w:rsidR="00A25934">
        <w:rPr>
          <w:color w:val="000000" w:themeColor="text1"/>
          <w:sz w:val="22"/>
          <w:szCs w:val="22"/>
          <w:lang w:val="en-US"/>
        </w:rPr>
        <w:t xml:space="preserve">ESALC </w:t>
      </w:r>
      <w:r w:rsidR="007A6D0F">
        <w:rPr>
          <w:color w:val="000000" w:themeColor="text1"/>
          <w:sz w:val="22"/>
          <w:szCs w:val="22"/>
          <w:lang w:val="en-US"/>
        </w:rPr>
        <w:t xml:space="preserve">could but </w:t>
      </w:r>
      <w:r w:rsidR="00A25934">
        <w:rPr>
          <w:color w:val="000000" w:themeColor="text1"/>
          <w:sz w:val="22"/>
          <w:szCs w:val="22"/>
          <w:lang w:val="en-US"/>
        </w:rPr>
        <w:t xml:space="preserve">this would need to be </w:t>
      </w:r>
      <w:r w:rsidR="007A6D0F">
        <w:rPr>
          <w:color w:val="000000" w:themeColor="text1"/>
          <w:sz w:val="22"/>
          <w:szCs w:val="22"/>
          <w:lang w:val="en-US"/>
        </w:rPr>
        <w:t>include</w:t>
      </w:r>
      <w:r w:rsidR="00A25934">
        <w:rPr>
          <w:color w:val="000000" w:themeColor="text1"/>
          <w:sz w:val="22"/>
          <w:szCs w:val="22"/>
          <w:lang w:val="en-US"/>
        </w:rPr>
        <w:t>d</w:t>
      </w:r>
      <w:r w:rsidR="007A6D0F">
        <w:rPr>
          <w:color w:val="000000" w:themeColor="text1"/>
          <w:sz w:val="22"/>
          <w:szCs w:val="22"/>
          <w:lang w:val="en-US"/>
        </w:rPr>
        <w:t xml:space="preserve"> in the strategic review</w:t>
      </w:r>
      <w:r w:rsidR="004949EF">
        <w:rPr>
          <w:color w:val="000000" w:themeColor="text1"/>
          <w:sz w:val="22"/>
          <w:szCs w:val="22"/>
          <w:lang w:val="en-US"/>
        </w:rPr>
        <w:t>.</w:t>
      </w:r>
      <w:r w:rsidR="007C6C38">
        <w:rPr>
          <w:color w:val="000000" w:themeColor="text1"/>
          <w:sz w:val="22"/>
          <w:szCs w:val="22"/>
          <w:lang w:val="en-US"/>
        </w:rPr>
        <w:t xml:space="preserve"> </w:t>
      </w:r>
    </w:p>
    <w:p w14:paraId="1020CDCD" w14:textId="77777777" w:rsidR="00F444DA" w:rsidRDefault="00F444DA" w:rsidP="00852C50">
      <w:pPr>
        <w:pStyle w:val="ListParagraph"/>
        <w:ind w:left="20"/>
        <w:rPr>
          <w:color w:val="000000" w:themeColor="text1"/>
          <w:sz w:val="22"/>
          <w:szCs w:val="22"/>
          <w:lang w:val="en-US"/>
        </w:rPr>
      </w:pPr>
    </w:p>
    <w:p w14:paraId="434309CC" w14:textId="112F2AAF" w:rsidR="00F444DA" w:rsidRPr="004824DD" w:rsidRDefault="00F444DA" w:rsidP="00852C50">
      <w:pPr>
        <w:pStyle w:val="ListParagraph"/>
        <w:ind w:left="20"/>
        <w:rPr>
          <w:color w:val="000000" w:themeColor="text1"/>
          <w:sz w:val="22"/>
          <w:szCs w:val="22"/>
          <w:lang w:val="en-US"/>
        </w:rPr>
      </w:pPr>
      <w:r w:rsidRPr="00F35B9A">
        <w:rPr>
          <w:color w:val="000000" w:themeColor="text1"/>
          <w:sz w:val="22"/>
          <w:szCs w:val="22"/>
          <w:lang w:val="en-US"/>
        </w:rPr>
        <w:t xml:space="preserve">The CEO </w:t>
      </w:r>
      <w:r w:rsidR="00394A23" w:rsidRPr="00F35B9A">
        <w:rPr>
          <w:color w:val="000000" w:themeColor="text1"/>
          <w:sz w:val="22"/>
          <w:szCs w:val="22"/>
          <w:lang w:val="en-US"/>
        </w:rPr>
        <w:t>said</w:t>
      </w:r>
      <w:r w:rsidRPr="00F35B9A">
        <w:rPr>
          <w:color w:val="000000" w:themeColor="text1"/>
          <w:sz w:val="22"/>
          <w:szCs w:val="22"/>
          <w:lang w:val="en-US"/>
        </w:rPr>
        <w:t xml:space="preserve"> </w:t>
      </w:r>
      <w:r w:rsidR="00394A23" w:rsidRPr="00F35B9A">
        <w:rPr>
          <w:color w:val="000000" w:themeColor="text1"/>
          <w:sz w:val="22"/>
          <w:szCs w:val="22"/>
          <w:lang w:val="en-US"/>
        </w:rPr>
        <w:t>two clerks sat on the WSALC Board meetings as</w:t>
      </w:r>
      <w:r w:rsidRPr="00F35B9A">
        <w:rPr>
          <w:color w:val="000000" w:themeColor="text1"/>
          <w:sz w:val="22"/>
          <w:szCs w:val="22"/>
          <w:lang w:val="en-US"/>
        </w:rPr>
        <w:t xml:space="preserve"> observers </w:t>
      </w:r>
      <w:r w:rsidR="00394A23" w:rsidRPr="00F35B9A">
        <w:rPr>
          <w:color w:val="000000" w:themeColor="text1"/>
          <w:sz w:val="22"/>
          <w:szCs w:val="22"/>
          <w:lang w:val="en-US"/>
        </w:rPr>
        <w:t>and asked if the Board wished for this to be the case for ESALC</w:t>
      </w:r>
      <w:r w:rsidR="00405867" w:rsidRPr="00F35B9A">
        <w:rPr>
          <w:color w:val="000000" w:themeColor="text1"/>
          <w:sz w:val="22"/>
          <w:szCs w:val="22"/>
          <w:lang w:val="en-US"/>
        </w:rPr>
        <w:t xml:space="preserve"> as well </w:t>
      </w:r>
      <w:r w:rsidR="00394A23" w:rsidRPr="00F35B9A">
        <w:rPr>
          <w:color w:val="000000" w:themeColor="text1"/>
          <w:sz w:val="22"/>
          <w:szCs w:val="22"/>
          <w:lang w:val="en-US"/>
        </w:rPr>
        <w:t xml:space="preserve">if they wished to hear more views from clerks? </w:t>
      </w:r>
      <w:r w:rsidR="00E93537" w:rsidRPr="00F35B9A">
        <w:rPr>
          <w:color w:val="000000" w:themeColor="text1"/>
          <w:sz w:val="22"/>
          <w:szCs w:val="22"/>
          <w:lang w:val="en-US"/>
        </w:rPr>
        <w:t xml:space="preserve">Members </w:t>
      </w:r>
      <w:r w:rsidR="00394A23" w:rsidRPr="00F35B9A">
        <w:rPr>
          <w:color w:val="000000" w:themeColor="text1"/>
          <w:sz w:val="22"/>
          <w:szCs w:val="22"/>
          <w:lang w:val="en-US"/>
        </w:rPr>
        <w:t xml:space="preserve">were </w:t>
      </w:r>
      <w:r w:rsidR="00E93537" w:rsidRPr="00F35B9A">
        <w:rPr>
          <w:color w:val="000000" w:themeColor="text1"/>
          <w:sz w:val="22"/>
          <w:szCs w:val="22"/>
          <w:lang w:val="en-US"/>
        </w:rPr>
        <w:t xml:space="preserve">broadly in favour but no vote </w:t>
      </w:r>
      <w:r w:rsidR="00394A23" w:rsidRPr="00F35B9A">
        <w:rPr>
          <w:color w:val="000000" w:themeColor="text1"/>
          <w:sz w:val="22"/>
          <w:szCs w:val="22"/>
          <w:lang w:val="en-US"/>
        </w:rPr>
        <w:t xml:space="preserve">was </w:t>
      </w:r>
      <w:r w:rsidR="00E93537" w:rsidRPr="00F35B9A">
        <w:rPr>
          <w:color w:val="000000" w:themeColor="text1"/>
          <w:sz w:val="22"/>
          <w:szCs w:val="22"/>
          <w:lang w:val="en-US"/>
        </w:rPr>
        <w:t xml:space="preserve">taken. </w:t>
      </w:r>
      <w:r w:rsidR="00F35B9A" w:rsidRPr="00F35B9A">
        <w:rPr>
          <w:color w:val="000000" w:themeColor="text1"/>
          <w:sz w:val="22"/>
          <w:szCs w:val="22"/>
          <w:lang w:val="en-US"/>
        </w:rPr>
        <w:t xml:space="preserve">It was agreed that </w:t>
      </w:r>
      <w:r w:rsidR="00E205C0" w:rsidRPr="00F35B9A">
        <w:rPr>
          <w:color w:val="000000" w:themeColor="text1"/>
          <w:sz w:val="22"/>
          <w:szCs w:val="22"/>
          <w:lang w:val="en-US"/>
        </w:rPr>
        <w:t xml:space="preserve">Chairs of district associations </w:t>
      </w:r>
      <w:r w:rsidR="00F35B9A" w:rsidRPr="00F35B9A">
        <w:rPr>
          <w:color w:val="000000" w:themeColor="text1"/>
          <w:sz w:val="22"/>
          <w:szCs w:val="22"/>
          <w:lang w:val="en-US"/>
        </w:rPr>
        <w:t xml:space="preserve">would </w:t>
      </w:r>
      <w:r w:rsidR="00E205C0" w:rsidRPr="00F35B9A">
        <w:rPr>
          <w:color w:val="000000" w:themeColor="text1"/>
          <w:sz w:val="22"/>
          <w:szCs w:val="22"/>
          <w:lang w:val="en-US"/>
        </w:rPr>
        <w:t>canvass op</w:t>
      </w:r>
      <w:r w:rsidR="00766E50" w:rsidRPr="00F35B9A">
        <w:rPr>
          <w:color w:val="000000" w:themeColor="text1"/>
          <w:sz w:val="22"/>
          <w:szCs w:val="22"/>
          <w:lang w:val="en-US"/>
        </w:rPr>
        <w:t xml:space="preserve">inion </w:t>
      </w:r>
      <w:r w:rsidR="00F35B9A" w:rsidRPr="00F35B9A">
        <w:rPr>
          <w:color w:val="000000" w:themeColor="text1"/>
          <w:sz w:val="22"/>
          <w:szCs w:val="22"/>
          <w:lang w:val="en-US"/>
        </w:rPr>
        <w:t xml:space="preserve">from </w:t>
      </w:r>
      <w:r w:rsidR="00766E50" w:rsidRPr="00F35B9A">
        <w:rPr>
          <w:color w:val="000000" w:themeColor="text1"/>
          <w:sz w:val="22"/>
          <w:szCs w:val="22"/>
          <w:lang w:val="en-US"/>
        </w:rPr>
        <w:t xml:space="preserve">clerks in the their </w:t>
      </w:r>
      <w:r w:rsidR="004949EF" w:rsidRPr="00F35B9A">
        <w:rPr>
          <w:color w:val="000000" w:themeColor="text1"/>
          <w:sz w:val="22"/>
          <w:szCs w:val="22"/>
          <w:lang w:val="en-US"/>
        </w:rPr>
        <w:t>district</w:t>
      </w:r>
      <w:r w:rsidR="00766E50" w:rsidRPr="00F35B9A">
        <w:rPr>
          <w:color w:val="000000" w:themeColor="text1"/>
          <w:sz w:val="22"/>
          <w:szCs w:val="22"/>
          <w:lang w:val="en-US"/>
        </w:rPr>
        <w:t>.</w:t>
      </w:r>
    </w:p>
    <w:p w14:paraId="6EE40097" w14:textId="77777777" w:rsidR="00F5651C" w:rsidRDefault="00F5651C" w:rsidP="00F5651C">
      <w:pPr>
        <w:pStyle w:val="ListParagraph"/>
        <w:spacing w:after="0"/>
        <w:ind w:left="20"/>
        <w:rPr>
          <w:b/>
          <w:bCs/>
          <w:color w:val="000000" w:themeColor="text1"/>
          <w:sz w:val="22"/>
          <w:szCs w:val="22"/>
          <w:lang w:val="en-US"/>
        </w:rPr>
      </w:pPr>
    </w:p>
    <w:p w14:paraId="714E436E" w14:textId="4C157987" w:rsidR="00852C50" w:rsidRDefault="00852C50" w:rsidP="002E184E">
      <w:pPr>
        <w:pStyle w:val="ListParagraph"/>
        <w:numPr>
          <w:ilvl w:val="0"/>
          <w:numId w:val="1"/>
        </w:numPr>
        <w:spacing w:after="0"/>
        <w:ind w:left="20"/>
        <w:rPr>
          <w:b/>
          <w:bCs/>
          <w:color w:val="000000" w:themeColor="text1"/>
          <w:sz w:val="22"/>
          <w:szCs w:val="22"/>
          <w:lang w:val="en-US"/>
        </w:rPr>
      </w:pPr>
      <w:r>
        <w:rPr>
          <w:b/>
          <w:bCs/>
          <w:color w:val="000000" w:themeColor="text1"/>
          <w:sz w:val="22"/>
          <w:szCs w:val="22"/>
          <w:lang w:val="en-US"/>
        </w:rPr>
        <w:t>District Associations</w:t>
      </w:r>
    </w:p>
    <w:p w14:paraId="2E39F8C9" w14:textId="1A1BFB27" w:rsidR="00852C50" w:rsidRPr="00665A67" w:rsidRDefault="00665A67" w:rsidP="00665A67">
      <w:pPr>
        <w:rPr>
          <w:color w:val="000000" w:themeColor="text1"/>
          <w:sz w:val="22"/>
          <w:szCs w:val="22"/>
          <w:lang w:val="en-US"/>
        </w:rPr>
      </w:pPr>
      <w:r>
        <w:rPr>
          <w:color w:val="000000" w:themeColor="text1"/>
          <w:sz w:val="22"/>
          <w:szCs w:val="22"/>
          <w:lang w:val="en-US"/>
        </w:rPr>
        <w:t>The Chair had already discussed RALC</w:t>
      </w:r>
      <w:r w:rsidR="00556351">
        <w:rPr>
          <w:color w:val="000000" w:themeColor="text1"/>
          <w:sz w:val="22"/>
          <w:szCs w:val="22"/>
          <w:lang w:val="en-US"/>
        </w:rPr>
        <w:t xml:space="preserve">, </w:t>
      </w:r>
      <w:r w:rsidR="00556351" w:rsidRPr="00F35B9A">
        <w:rPr>
          <w:color w:val="000000" w:themeColor="text1"/>
          <w:sz w:val="22"/>
          <w:szCs w:val="22"/>
          <w:lang w:val="en-US"/>
        </w:rPr>
        <w:t xml:space="preserve">there were no pressing issues to be reported from </w:t>
      </w:r>
      <w:r w:rsidRPr="00F35B9A">
        <w:rPr>
          <w:color w:val="000000" w:themeColor="text1"/>
          <w:sz w:val="22"/>
          <w:szCs w:val="22"/>
          <w:lang w:val="en-US"/>
        </w:rPr>
        <w:t xml:space="preserve">other DA’s </w:t>
      </w:r>
      <w:r w:rsidR="00556351" w:rsidRPr="00F35B9A">
        <w:rPr>
          <w:color w:val="000000" w:themeColor="text1"/>
          <w:sz w:val="22"/>
          <w:szCs w:val="22"/>
          <w:lang w:val="en-US"/>
        </w:rPr>
        <w:t xml:space="preserve">and so reports </w:t>
      </w:r>
      <w:r w:rsidRPr="00F35B9A">
        <w:rPr>
          <w:color w:val="000000" w:themeColor="text1"/>
          <w:sz w:val="22"/>
          <w:szCs w:val="22"/>
          <w:lang w:val="en-US"/>
        </w:rPr>
        <w:t>were d</w:t>
      </w:r>
      <w:r w:rsidR="002E184E" w:rsidRPr="00F35B9A">
        <w:rPr>
          <w:color w:val="000000" w:themeColor="text1"/>
          <w:sz w:val="22"/>
          <w:szCs w:val="22"/>
          <w:lang w:val="en-US"/>
        </w:rPr>
        <w:t>eferred to the next meeting.</w:t>
      </w:r>
      <w:r w:rsidR="002E184E" w:rsidRPr="002E184E">
        <w:rPr>
          <w:color w:val="000000" w:themeColor="text1"/>
          <w:sz w:val="22"/>
          <w:szCs w:val="22"/>
          <w:lang w:val="en-US"/>
        </w:rPr>
        <w:t xml:space="preserve"> </w:t>
      </w:r>
    </w:p>
    <w:p w14:paraId="34ED2E20" w14:textId="17863F29" w:rsidR="00852C50" w:rsidRDefault="00852C50" w:rsidP="00852C50">
      <w:pPr>
        <w:pStyle w:val="ListParagraph"/>
        <w:numPr>
          <w:ilvl w:val="0"/>
          <w:numId w:val="1"/>
        </w:numPr>
        <w:ind w:left="20"/>
        <w:rPr>
          <w:b/>
          <w:bCs/>
          <w:color w:val="000000" w:themeColor="text1"/>
          <w:sz w:val="22"/>
          <w:szCs w:val="22"/>
          <w:lang w:val="en-US"/>
        </w:rPr>
      </w:pPr>
      <w:r>
        <w:rPr>
          <w:b/>
          <w:bCs/>
          <w:color w:val="000000" w:themeColor="text1"/>
          <w:sz w:val="22"/>
          <w:szCs w:val="22"/>
          <w:lang w:val="en-US"/>
        </w:rPr>
        <w:t>Any other matters raised by the Board</w:t>
      </w:r>
    </w:p>
    <w:p w14:paraId="328B36DE" w14:textId="66312E78" w:rsidR="008565DF" w:rsidRDefault="00404B80" w:rsidP="00852C50">
      <w:pPr>
        <w:pStyle w:val="ListParagraph"/>
        <w:ind w:left="20"/>
        <w:rPr>
          <w:color w:val="000000" w:themeColor="text1"/>
          <w:sz w:val="22"/>
          <w:szCs w:val="22"/>
          <w:lang w:val="en-US"/>
        </w:rPr>
      </w:pPr>
      <w:r>
        <w:rPr>
          <w:color w:val="000000" w:themeColor="text1"/>
          <w:sz w:val="22"/>
          <w:szCs w:val="22"/>
          <w:lang w:val="en-US"/>
        </w:rPr>
        <w:t xml:space="preserve">At the recent </w:t>
      </w:r>
      <w:r w:rsidR="00325A75" w:rsidRPr="00325A75">
        <w:rPr>
          <w:color w:val="000000" w:themeColor="text1"/>
          <w:sz w:val="22"/>
          <w:szCs w:val="22"/>
          <w:lang w:val="en-US"/>
        </w:rPr>
        <w:t xml:space="preserve">NALC </w:t>
      </w:r>
      <w:r w:rsidR="00E4759C">
        <w:rPr>
          <w:color w:val="000000" w:themeColor="text1"/>
          <w:sz w:val="22"/>
          <w:szCs w:val="22"/>
          <w:lang w:val="en-US"/>
        </w:rPr>
        <w:t xml:space="preserve">National Assembly </w:t>
      </w:r>
      <w:r w:rsidR="00325A75">
        <w:rPr>
          <w:color w:val="000000" w:themeColor="text1"/>
          <w:sz w:val="22"/>
          <w:szCs w:val="22"/>
          <w:lang w:val="en-US"/>
        </w:rPr>
        <w:t>meeting</w:t>
      </w:r>
      <w:r>
        <w:rPr>
          <w:color w:val="000000" w:themeColor="text1"/>
          <w:sz w:val="22"/>
          <w:szCs w:val="22"/>
          <w:lang w:val="en-US"/>
        </w:rPr>
        <w:t xml:space="preserve">, </w:t>
      </w:r>
      <w:r w:rsidRPr="00F35B9A">
        <w:rPr>
          <w:color w:val="000000" w:themeColor="text1"/>
          <w:sz w:val="22"/>
          <w:szCs w:val="22"/>
          <w:lang w:val="en-US"/>
        </w:rPr>
        <w:t xml:space="preserve">the </w:t>
      </w:r>
      <w:r w:rsidR="00145726" w:rsidRPr="00F35B9A">
        <w:rPr>
          <w:color w:val="000000" w:themeColor="text1"/>
          <w:sz w:val="22"/>
          <w:szCs w:val="22"/>
          <w:lang w:val="en-US"/>
        </w:rPr>
        <w:t xml:space="preserve">Chair </w:t>
      </w:r>
      <w:r w:rsidR="009511BC" w:rsidRPr="00F35B9A">
        <w:rPr>
          <w:color w:val="000000" w:themeColor="text1"/>
          <w:sz w:val="22"/>
          <w:szCs w:val="22"/>
          <w:lang w:val="en-US"/>
        </w:rPr>
        <w:t xml:space="preserve">reported </w:t>
      </w:r>
      <w:r w:rsidRPr="00F35B9A">
        <w:rPr>
          <w:color w:val="000000" w:themeColor="text1"/>
          <w:sz w:val="22"/>
          <w:szCs w:val="22"/>
          <w:lang w:val="en-US"/>
        </w:rPr>
        <w:t>it</w:t>
      </w:r>
      <w:r>
        <w:rPr>
          <w:color w:val="000000" w:themeColor="text1"/>
          <w:sz w:val="22"/>
          <w:szCs w:val="22"/>
          <w:lang w:val="en-US"/>
        </w:rPr>
        <w:t xml:space="preserve"> was</w:t>
      </w:r>
      <w:r w:rsidR="00325A75">
        <w:rPr>
          <w:color w:val="000000" w:themeColor="text1"/>
          <w:sz w:val="22"/>
          <w:szCs w:val="22"/>
          <w:lang w:val="en-US"/>
        </w:rPr>
        <w:t xml:space="preserve"> anticipat</w:t>
      </w:r>
      <w:r>
        <w:rPr>
          <w:color w:val="000000" w:themeColor="text1"/>
          <w:sz w:val="22"/>
          <w:szCs w:val="22"/>
          <w:lang w:val="en-US"/>
        </w:rPr>
        <w:t>ed that</w:t>
      </w:r>
      <w:r w:rsidR="00325A75">
        <w:rPr>
          <w:color w:val="000000" w:themeColor="text1"/>
          <w:sz w:val="22"/>
          <w:szCs w:val="22"/>
          <w:lang w:val="en-US"/>
        </w:rPr>
        <w:t xml:space="preserve"> the King’s Speech </w:t>
      </w:r>
      <w:r>
        <w:rPr>
          <w:color w:val="000000" w:themeColor="text1"/>
          <w:sz w:val="22"/>
          <w:szCs w:val="22"/>
          <w:lang w:val="en-US"/>
        </w:rPr>
        <w:t xml:space="preserve">would </w:t>
      </w:r>
      <w:r w:rsidR="00325A75">
        <w:rPr>
          <w:color w:val="000000" w:themeColor="text1"/>
          <w:sz w:val="22"/>
          <w:szCs w:val="22"/>
          <w:lang w:val="en-US"/>
        </w:rPr>
        <w:t xml:space="preserve">include </w:t>
      </w:r>
      <w:r w:rsidR="00556351">
        <w:rPr>
          <w:color w:val="000000" w:themeColor="text1"/>
          <w:sz w:val="22"/>
          <w:szCs w:val="22"/>
          <w:lang w:val="en-US"/>
        </w:rPr>
        <w:t xml:space="preserve">legislation to </w:t>
      </w:r>
      <w:r w:rsidR="00AD6B02">
        <w:rPr>
          <w:color w:val="000000" w:themeColor="text1"/>
          <w:sz w:val="22"/>
          <w:szCs w:val="22"/>
          <w:lang w:val="en-US"/>
        </w:rPr>
        <w:t xml:space="preserve">strengthen code of conduct and </w:t>
      </w:r>
      <w:r w:rsidR="00325A75">
        <w:rPr>
          <w:color w:val="000000" w:themeColor="text1"/>
          <w:sz w:val="22"/>
          <w:szCs w:val="22"/>
          <w:lang w:val="en-US"/>
        </w:rPr>
        <w:t xml:space="preserve">sanctions for poor </w:t>
      </w:r>
      <w:r w:rsidR="00145726">
        <w:rPr>
          <w:color w:val="000000" w:themeColor="text1"/>
          <w:sz w:val="22"/>
          <w:szCs w:val="22"/>
          <w:lang w:val="en-US"/>
        </w:rPr>
        <w:t>behavior</w:t>
      </w:r>
      <w:r w:rsidR="00AD6B02">
        <w:rPr>
          <w:color w:val="000000" w:themeColor="text1"/>
          <w:sz w:val="22"/>
          <w:szCs w:val="22"/>
          <w:lang w:val="en-US"/>
        </w:rPr>
        <w:t xml:space="preserve"> by </w:t>
      </w:r>
      <w:proofErr w:type="spellStart"/>
      <w:r w:rsidR="00AD6B02">
        <w:rPr>
          <w:color w:val="000000" w:themeColor="text1"/>
          <w:sz w:val="22"/>
          <w:szCs w:val="22"/>
          <w:lang w:val="en-US"/>
        </w:rPr>
        <w:t>Councillors</w:t>
      </w:r>
      <w:proofErr w:type="spellEnd"/>
      <w:r w:rsidR="00325A75">
        <w:rPr>
          <w:color w:val="000000" w:themeColor="text1"/>
          <w:sz w:val="22"/>
          <w:szCs w:val="22"/>
          <w:lang w:val="en-US"/>
        </w:rPr>
        <w:t>.</w:t>
      </w:r>
      <w:r>
        <w:rPr>
          <w:color w:val="000000" w:themeColor="text1"/>
          <w:sz w:val="22"/>
          <w:szCs w:val="22"/>
          <w:lang w:val="en-US"/>
        </w:rPr>
        <w:t xml:space="preserve"> The CEO informed the Board that the </w:t>
      </w:r>
      <w:r w:rsidR="008565DF">
        <w:rPr>
          <w:color w:val="000000" w:themeColor="text1"/>
          <w:sz w:val="22"/>
          <w:szCs w:val="22"/>
          <w:lang w:val="en-US"/>
        </w:rPr>
        <w:t xml:space="preserve">WSALC Board </w:t>
      </w:r>
      <w:r>
        <w:rPr>
          <w:color w:val="000000" w:themeColor="text1"/>
          <w:sz w:val="22"/>
          <w:szCs w:val="22"/>
          <w:lang w:val="en-US"/>
        </w:rPr>
        <w:t xml:space="preserve">had given him </w:t>
      </w:r>
      <w:r w:rsidR="008565DF">
        <w:rPr>
          <w:color w:val="000000" w:themeColor="text1"/>
          <w:sz w:val="22"/>
          <w:szCs w:val="22"/>
          <w:lang w:val="en-US"/>
        </w:rPr>
        <w:t xml:space="preserve">permission </w:t>
      </w:r>
      <w:r>
        <w:rPr>
          <w:color w:val="000000" w:themeColor="text1"/>
          <w:sz w:val="22"/>
          <w:szCs w:val="22"/>
          <w:lang w:val="en-US"/>
        </w:rPr>
        <w:t>t</w:t>
      </w:r>
      <w:r w:rsidR="008565DF">
        <w:rPr>
          <w:color w:val="000000" w:themeColor="text1"/>
          <w:sz w:val="22"/>
          <w:szCs w:val="22"/>
          <w:lang w:val="en-US"/>
        </w:rPr>
        <w:t xml:space="preserve">o contact Steve Reed to say how disappointed </w:t>
      </w:r>
      <w:r>
        <w:rPr>
          <w:color w:val="000000" w:themeColor="text1"/>
          <w:sz w:val="22"/>
          <w:szCs w:val="22"/>
          <w:lang w:val="en-US"/>
        </w:rPr>
        <w:t xml:space="preserve">they </w:t>
      </w:r>
      <w:r w:rsidR="008565DF">
        <w:rPr>
          <w:color w:val="000000" w:themeColor="text1"/>
          <w:sz w:val="22"/>
          <w:szCs w:val="22"/>
          <w:lang w:val="en-US"/>
        </w:rPr>
        <w:t xml:space="preserve">were </w:t>
      </w:r>
      <w:r>
        <w:rPr>
          <w:color w:val="000000" w:themeColor="text1"/>
          <w:sz w:val="22"/>
          <w:szCs w:val="22"/>
          <w:lang w:val="en-US"/>
        </w:rPr>
        <w:t xml:space="preserve">to hear that sanctions had not been brought back in yet. </w:t>
      </w:r>
    </w:p>
    <w:p w14:paraId="6687B085" w14:textId="77777777" w:rsidR="00B07AB9" w:rsidRDefault="00B07AB9" w:rsidP="00852C50">
      <w:pPr>
        <w:pStyle w:val="ListParagraph"/>
        <w:ind w:left="20"/>
        <w:rPr>
          <w:color w:val="000000" w:themeColor="text1"/>
          <w:sz w:val="22"/>
          <w:szCs w:val="22"/>
          <w:lang w:val="en-US"/>
        </w:rPr>
      </w:pPr>
    </w:p>
    <w:p w14:paraId="35A4FC5F" w14:textId="60743E52" w:rsidR="009511BC" w:rsidRPr="00325A75" w:rsidRDefault="009511BC" w:rsidP="00852C50">
      <w:pPr>
        <w:pStyle w:val="ListParagraph"/>
        <w:ind w:left="20"/>
        <w:rPr>
          <w:color w:val="000000" w:themeColor="text1"/>
          <w:sz w:val="22"/>
          <w:szCs w:val="22"/>
          <w:lang w:val="en-US"/>
        </w:rPr>
      </w:pPr>
      <w:r>
        <w:rPr>
          <w:color w:val="000000" w:themeColor="text1"/>
          <w:sz w:val="22"/>
          <w:szCs w:val="22"/>
          <w:lang w:val="en-US"/>
        </w:rPr>
        <w:t xml:space="preserve">It was also noted that NALC </w:t>
      </w:r>
      <w:r w:rsidR="00F35B9A">
        <w:rPr>
          <w:color w:val="000000" w:themeColor="text1"/>
          <w:sz w:val="22"/>
          <w:szCs w:val="22"/>
          <w:lang w:val="en-US"/>
        </w:rPr>
        <w:t xml:space="preserve">were </w:t>
      </w:r>
      <w:r>
        <w:rPr>
          <w:color w:val="000000" w:themeColor="text1"/>
          <w:sz w:val="22"/>
          <w:szCs w:val="22"/>
          <w:lang w:val="en-US"/>
        </w:rPr>
        <w:t xml:space="preserve">undertaking a strategic review similar to that proposed </w:t>
      </w:r>
      <w:r w:rsidR="00E4759C">
        <w:rPr>
          <w:color w:val="000000" w:themeColor="text1"/>
          <w:sz w:val="22"/>
          <w:szCs w:val="22"/>
          <w:lang w:val="en-US"/>
        </w:rPr>
        <w:t>in item 9 above for ESALC.</w:t>
      </w:r>
    </w:p>
    <w:p w14:paraId="1BC7FAF3" w14:textId="77777777" w:rsidR="00325A75" w:rsidRDefault="00325A75" w:rsidP="00852C50">
      <w:pPr>
        <w:pStyle w:val="ListParagraph"/>
        <w:ind w:left="20"/>
        <w:rPr>
          <w:b/>
          <w:bCs/>
          <w:color w:val="000000" w:themeColor="text1"/>
          <w:sz w:val="22"/>
          <w:szCs w:val="22"/>
          <w:lang w:val="en-US"/>
        </w:rPr>
      </w:pPr>
    </w:p>
    <w:p w14:paraId="6386C368" w14:textId="37669782" w:rsidR="00852C50" w:rsidRDefault="00852C50" w:rsidP="00404B80">
      <w:pPr>
        <w:pStyle w:val="ListParagraph"/>
        <w:numPr>
          <w:ilvl w:val="0"/>
          <w:numId w:val="1"/>
        </w:numPr>
        <w:ind w:left="20"/>
        <w:rPr>
          <w:b/>
          <w:bCs/>
          <w:color w:val="000000" w:themeColor="text1"/>
          <w:sz w:val="22"/>
          <w:szCs w:val="22"/>
          <w:lang w:val="en-US"/>
        </w:rPr>
      </w:pPr>
      <w:r>
        <w:rPr>
          <w:b/>
          <w:bCs/>
          <w:color w:val="000000" w:themeColor="text1"/>
          <w:sz w:val="22"/>
          <w:szCs w:val="22"/>
          <w:lang w:val="en-US"/>
        </w:rPr>
        <w:t>Date of next meeting</w:t>
      </w:r>
    </w:p>
    <w:p w14:paraId="4E85C9D2" w14:textId="7E8BCB42" w:rsidR="0041790C" w:rsidRPr="00B07AB9" w:rsidRDefault="00404B80" w:rsidP="00B07AB9">
      <w:pPr>
        <w:pStyle w:val="ListParagraph"/>
        <w:ind w:left="20"/>
        <w:rPr>
          <w:color w:val="000000" w:themeColor="text1"/>
          <w:sz w:val="22"/>
          <w:szCs w:val="22"/>
          <w:lang w:val="en-US"/>
        </w:rPr>
      </w:pPr>
      <w:r w:rsidRPr="00404B80">
        <w:rPr>
          <w:color w:val="000000" w:themeColor="text1"/>
          <w:sz w:val="22"/>
          <w:szCs w:val="22"/>
          <w:lang w:val="en-US"/>
        </w:rPr>
        <w:t>TBC</w:t>
      </w:r>
    </w:p>
    <w:sectPr w:rsidR="0041790C" w:rsidRPr="00B07AB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3041FB"/>
    <w:multiLevelType w:val="hybridMultilevel"/>
    <w:tmpl w:val="4A1A5446"/>
    <w:lvl w:ilvl="0" w:tplc="51F6C326">
      <w:start w:val="1"/>
      <w:numFmt w:val="decimal"/>
      <w:lvlText w:val="%1."/>
      <w:lvlJc w:val="left"/>
      <w:pPr>
        <w:ind w:left="720" w:hanging="360"/>
      </w:pPr>
      <w:rPr>
        <w:rFonts w:cs="Times New Roman" w:hint="default"/>
        <w:b/>
        <w:bCs/>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num w:numId="1" w16cid:durableId="5284946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53A2"/>
    <w:rsid w:val="00016CA8"/>
    <w:rsid w:val="00016F98"/>
    <w:rsid w:val="0004355A"/>
    <w:rsid w:val="0007358E"/>
    <w:rsid w:val="00077159"/>
    <w:rsid w:val="00081BA5"/>
    <w:rsid w:val="00086178"/>
    <w:rsid w:val="00090F38"/>
    <w:rsid w:val="00096C79"/>
    <w:rsid w:val="000D5E51"/>
    <w:rsid w:val="000F7216"/>
    <w:rsid w:val="00100D18"/>
    <w:rsid w:val="00126D01"/>
    <w:rsid w:val="001404EA"/>
    <w:rsid w:val="00145726"/>
    <w:rsid w:val="0014651F"/>
    <w:rsid w:val="0014738A"/>
    <w:rsid w:val="00151491"/>
    <w:rsid w:val="0017112A"/>
    <w:rsid w:val="00182775"/>
    <w:rsid w:val="00185BB1"/>
    <w:rsid w:val="0018748F"/>
    <w:rsid w:val="001A6CA8"/>
    <w:rsid w:val="001D5592"/>
    <w:rsid w:val="001D72A5"/>
    <w:rsid w:val="001E16BD"/>
    <w:rsid w:val="001E6A6A"/>
    <w:rsid w:val="001F2284"/>
    <w:rsid w:val="001F295C"/>
    <w:rsid w:val="0022044A"/>
    <w:rsid w:val="00233D5D"/>
    <w:rsid w:val="00264178"/>
    <w:rsid w:val="002728F9"/>
    <w:rsid w:val="00296185"/>
    <w:rsid w:val="002A00AE"/>
    <w:rsid w:val="002A0734"/>
    <w:rsid w:val="002B09A2"/>
    <w:rsid w:val="002D4217"/>
    <w:rsid w:val="002D7384"/>
    <w:rsid w:val="002E00B4"/>
    <w:rsid w:val="002E184E"/>
    <w:rsid w:val="002F501D"/>
    <w:rsid w:val="002F574D"/>
    <w:rsid w:val="00302FE0"/>
    <w:rsid w:val="00306196"/>
    <w:rsid w:val="00311CC2"/>
    <w:rsid w:val="003237E3"/>
    <w:rsid w:val="00325A75"/>
    <w:rsid w:val="00346071"/>
    <w:rsid w:val="00351258"/>
    <w:rsid w:val="003564B9"/>
    <w:rsid w:val="0036210E"/>
    <w:rsid w:val="003658C6"/>
    <w:rsid w:val="003671EF"/>
    <w:rsid w:val="0038167E"/>
    <w:rsid w:val="00390463"/>
    <w:rsid w:val="00394A23"/>
    <w:rsid w:val="003D381B"/>
    <w:rsid w:val="003F6E3B"/>
    <w:rsid w:val="00404450"/>
    <w:rsid w:val="00404B80"/>
    <w:rsid w:val="00405867"/>
    <w:rsid w:val="004141EE"/>
    <w:rsid w:val="0041790C"/>
    <w:rsid w:val="00420810"/>
    <w:rsid w:val="00427DE0"/>
    <w:rsid w:val="00435592"/>
    <w:rsid w:val="004359E1"/>
    <w:rsid w:val="004679C7"/>
    <w:rsid w:val="00471F0F"/>
    <w:rsid w:val="004824DD"/>
    <w:rsid w:val="004949EF"/>
    <w:rsid w:val="004A457F"/>
    <w:rsid w:val="004D2461"/>
    <w:rsid w:val="004D7752"/>
    <w:rsid w:val="004E6AC9"/>
    <w:rsid w:val="00500952"/>
    <w:rsid w:val="00500A5B"/>
    <w:rsid w:val="005140C8"/>
    <w:rsid w:val="00530217"/>
    <w:rsid w:val="00532D05"/>
    <w:rsid w:val="00556351"/>
    <w:rsid w:val="0057062D"/>
    <w:rsid w:val="005755E0"/>
    <w:rsid w:val="00585867"/>
    <w:rsid w:val="00590914"/>
    <w:rsid w:val="005931B7"/>
    <w:rsid w:val="005977D9"/>
    <w:rsid w:val="005B2029"/>
    <w:rsid w:val="005B6770"/>
    <w:rsid w:val="005E5E18"/>
    <w:rsid w:val="005E7D0D"/>
    <w:rsid w:val="0063597F"/>
    <w:rsid w:val="00654DAD"/>
    <w:rsid w:val="00665A67"/>
    <w:rsid w:val="00674E04"/>
    <w:rsid w:val="006C7021"/>
    <w:rsid w:val="006D59B1"/>
    <w:rsid w:val="006D6DE9"/>
    <w:rsid w:val="007052D2"/>
    <w:rsid w:val="007139F7"/>
    <w:rsid w:val="007342E6"/>
    <w:rsid w:val="00760E45"/>
    <w:rsid w:val="00766E50"/>
    <w:rsid w:val="00767B42"/>
    <w:rsid w:val="00772C2A"/>
    <w:rsid w:val="00786572"/>
    <w:rsid w:val="007913B4"/>
    <w:rsid w:val="0079174E"/>
    <w:rsid w:val="0079781A"/>
    <w:rsid w:val="007A2442"/>
    <w:rsid w:val="007A6D0F"/>
    <w:rsid w:val="007B5B18"/>
    <w:rsid w:val="007C1699"/>
    <w:rsid w:val="007C5701"/>
    <w:rsid w:val="007C6C38"/>
    <w:rsid w:val="007D184E"/>
    <w:rsid w:val="007E4901"/>
    <w:rsid w:val="007E6552"/>
    <w:rsid w:val="007E743C"/>
    <w:rsid w:val="008060FB"/>
    <w:rsid w:val="008143B4"/>
    <w:rsid w:val="008220C6"/>
    <w:rsid w:val="00823A41"/>
    <w:rsid w:val="008250A7"/>
    <w:rsid w:val="008257C9"/>
    <w:rsid w:val="00831C78"/>
    <w:rsid w:val="008414A0"/>
    <w:rsid w:val="00843AEF"/>
    <w:rsid w:val="00851365"/>
    <w:rsid w:val="00852C50"/>
    <w:rsid w:val="008531AC"/>
    <w:rsid w:val="008565DF"/>
    <w:rsid w:val="008630B0"/>
    <w:rsid w:val="00875919"/>
    <w:rsid w:val="008864B9"/>
    <w:rsid w:val="008A79FA"/>
    <w:rsid w:val="008B59D1"/>
    <w:rsid w:val="008D678F"/>
    <w:rsid w:val="008E0D2F"/>
    <w:rsid w:val="008E44CF"/>
    <w:rsid w:val="008E7105"/>
    <w:rsid w:val="008F20ED"/>
    <w:rsid w:val="00901048"/>
    <w:rsid w:val="00905A5E"/>
    <w:rsid w:val="009155A6"/>
    <w:rsid w:val="00936578"/>
    <w:rsid w:val="009511BC"/>
    <w:rsid w:val="009638C9"/>
    <w:rsid w:val="009831CE"/>
    <w:rsid w:val="00986F5B"/>
    <w:rsid w:val="00995AC0"/>
    <w:rsid w:val="009B745B"/>
    <w:rsid w:val="009C1804"/>
    <w:rsid w:val="009C5FC7"/>
    <w:rsid w:val="009C671D"/>
    <w:rsid w:val="009F7A4C"/>
    <w:rsid w:val="00A11C1F"/>
    <w:rsid w:val="00A11DE6"/>
    <w:rsid w:val="00A254AA"/>
    <w:rsid w:val="00A25934"/>
    <w:rsid w:val="00A33799"/>
    <w:rsid w:val="00A363EB"/>
    <w:rsid w:val="00A73005"/>
    <w:rsid w:val="00AA5E35"/>
    <w:rsid w:val="00AD34E1"/>
    <w:rsid w:val="00AD3ADB"/>
    <w:rsid w:val="00AD6B02"/>
    <w:rsid w:val="00AE726A"/>
    <w:rsid w:val="00AF098B"/>
    <w:rsid w:val="00AF77F9"/>
    <w:rsid w:val="00B01377"/>
    <w:rsid w:val="00B03C3B"/>
    <w:rsid w:val="00B07AB9"/>
    <w:rsid w:val="00B15609"/>
    <w:rsid w:val="00B26F1A"/>
    <w:rsid w:val="00B31E77"/>
    <w:rsid w:val="00B42DB0"/>
    <w:rsid w:val="00B43776"/>
    <w:rsid w:val="00B5307F"/>
    <w:rsid w:val="00B6295B"/>
    <w:rsid w:val="00B73E2D"/>
    <w:rsid w:val="00BC0ED0"/>
    <w:rsid w:val="00BC5525"/>
    <w:rsid w:val="00BE13D0"/>
    <w:rsid w:val="00BF7706"/>
    <w:rsid w:val="00BF7DC1"/>
    <w:rsid w:val="00C015EB"/>
    <w:rsid w:val="00C03E63"/>
    <w:rsid w:val="00C11B17"/>
    <w:rsid w:val="00C2740D"/>
    <w:rsid w:val="00C30101"/>
    <w:rsid w:val="00C33E67"/>
    <w:rsid w:val="00C42BCC"/>
    <w:rsid w:val="00C45329"/>
    <w:rsid w:val="00C50884"/>
    <w:rsid w:val="00C53077"/>
    <w:rsid w:val="00C753A0"/>
    <w:rsid w:val="00C8624F"/>
    <w:rsid w:val="00C9115E"/>
    <w:rsid w:val="00C939FE"/>
    <w:rsid w:val="00CA139D"/>
    <w:rsid w:val="00CB5E56"/>
    <w:rsid w:val="00CD5BE6"/>
    <w:rsid w:val="00CE6806"/>
    <w:rsid w:val="00D31479"/>
    <w:rsid w:val="00D41072"/>
    <w:rsid w:val="00D45788"/>
    <w:rsid w:val="00D61AA9"/>
    <w:rsid w:val="00D72D22"/>
    <w:rsid w:val="00DA0AEE"/>
    <w:rsid w:val="00DC10D2"/>
    <w:rsid w:val="00DC2691"/>
    <w:rsid w:val="00DD2A08"/>
    <w:rsid w:val="00DD53A2"/>
    <w:rsid w:val="00DD7DFB"/>
    <w:rsid w:val="00DF0F8F"/>
    <w:rsid w:val="00DF25EC"/>
    <w:rsid w:val="00E021C4"/>
    <w:rsid w:val="00E03C27"/>
    <w:rsid w:val="00E12721"/>
    <w:rsid w:val="00E13018"/>
    <w:rsid w:val="00E14E9D"/>
    <w:rsid w:val="00E205C0"/>
    <w:rsid w:val="00E435C4"/>
    <w:rsid w:val="00E44AC1"/>
    <w:rsid w:val="00E4759C"/>
    <w:rsid w:val="00E634AF"/>
    <w:rsid w:val="00E737A3"/>
    <w:rsid w:val="00E93537"/>
    <w:rsid w:val="00E950A7"/>
    <w:rsid w:val="00E97355"/>
    <w:rsid w:val="00EB0E20"/>
    <w:rsid w:val="00EB6787"/>
    <w:rsid w:val="00EC6C0C"/>
    <w:rsid w:val="00ED48A1"/>
    <w:rsid w:val="00EF2481"/>
    <w:rsid w:val="00F2183C"/>
    <w:rsid w:val="00F35B9A"/>
    <w:rsid w:val="00F444DA"/>
    <w:rsid w:val="00F44A49"/>
    <w:rsid w:val="00F5167B"/>
    <w:rsid w:val="00F53938"/>
    <w:rsid w:val="00F5651C"/>
    <w:rsid w:val="00F66439"/>
    <w:rsid w:val="00F83CB3"/>
    <w:rsid w:val="00F93563"/>
    <w:rsid w:val="00FA1558"/>
    <w:rsid w:val="00FA179B"/>
    <w:rsid w:val="00FF680E"/>
    <w:rsid w:val="00FF74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0FC4E3"/>
  <w15:chartTrackingRefBased/>
  <w15:docId w15:val="{B544FAD6-1CFC-4953-94D8-887F7185D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53A2"/>
    <w:pPr>
      <w:spacing w:line="278" w:lineRule="auto"/>
    </w:pPr>
    <w:rPr>
      <w:rFonts w:ascii="Aptos" w:eastAsia="Times New Roman" w:hAnsi="Aptos" w:cs="Times New Roman"/>
      <w:kern w:val="2"/>
      <w:sz w:val="24"/>
      <w:szCs w:val="24"/>
      <w:lang w:eastAsia="en-GB"/>
    </w:rPr>
  </w:style>
  <w:style w:type="paragraph" w:styleId="Heading1">
    <w:name w:val="heading 1"/>
    <w:basedOn w:val="Normal"/>
    <w:next w:val="Normal"/>
    <w:link w:val="Heading1Char"/>
    <w:uiPriority w:val="9"/>
    <w:qFormat/>
    <w:rsid w:val="00DD53A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D53A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D53A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D53A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D53A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D53A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53A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53A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53A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53A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D53A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D53A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D53A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D53A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D53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53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53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53A2"/>
    <w:rPr>
      <w:rFonts w:eastAsiaTheme="majorEastAsia" w:cstheme="majorBidi"/>
      <w:color w:val="272727" w:themeColor="text1" w:themeTint="D8"/>
    </w:rPr>
  </w:style>
  <w:style w:type="paragraph" w:styleId="Title">
    <w:name w:val="Title"/>
    <w:basedOn w:val="Normal"/>
    <w:next w:val="Normal"/>
    <w:link w:val="TitleChar"/>
    <w:uiPriority w:val="10"/>
    <w:qFormat/>
    <w:rsid w:val="00DD53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53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53A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D53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53A2"/>
    <w:pPr>
      <w:spacing w:before="160"/>
      <w:jc w:val="center"/>
    </w:pPr>
    <w:rPr>
      <w:i/>
      <w:iCs/>
      <w:color w:val="404040" w:themeColor="text1" w:themeTint="BF"/>
    </w:rPr>
  </w:style>
  <w:style w:type="character" w:customStyle="1" w:styleId="QuoteChar">
    <w:name w:val="Quote Char"/>
    <w:basedOn w:val="DefaultParagraphFont"/>
    <w:link w:val="Quote"/>
    <w:uiPriority w:val="29"/>
    <w:rsid w:val="00DD53A2"/>
    <w:rPr>
      <w:i/>
      <w:iCs/>
      <w:color w:val="404040" w:themeColor="text1" w:themeTint="BF"/>
    </w:rPr>
  </w:style>
  <w:style w:type="paragraph" w:styleId="ListParagraph">
    <w:name w:val="List Paragraph"/>
    <w:basedOn w:val="Normal"/>
    <w:uiPriority w:val="34"/>
    <w:qFormat/>
    <w:rsid w:val="00DD53A2"/>
    <w:pPr>
      <w:ind w:left="720"/>
      <w:contextualSpacing/>
    </w:pPr>
  </w:style>
  <w:style w:type="character" w:styleId="IntenseEmphasis">
    <w:name w:val="Intense Emphasis"/>
    <w:basedOn w:val="DefaultParagraphFont"/>
    <w:uiPriority w:val="21"/>
    <w:qFormat/>
    <w:rsid w:val="00DD53A2"/>
    <w:rPr>
      <w:i/>
      <w:iCs/>
      <w:color w:val="0F4761" w:themeColor="accent1" w:themeShade="BF"/>
    </w:rPr>
  </w:style>
  <w:style w:type="paragraph" w:styleId="IntenseQuote">
    <w:name w:val="Intense Quote"/>
    <w:basedOn w:val="Normal"/>
    <w:next w:val="Normal"/>
    <w:link w:val="IntenseQuoteChar"/>
    <w:uiPriority w:val="30"/>
    <w:qFormat/>
    <w:rsid w:val="00DD53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D53A2"/>
    <w:rPr>
      <w:i/>
      <w:iCs/>
      <w:color w:val="0F4761" w:themeColor="accent1" w:themeShade="BF"/>
    </w:rPr>
  </w:style>
  <w:style w:type="character" w:styleId="IntenseReference">
    <w:name w:val="Intense Reference"/>
    <w:basedOn w:val="DefaultParagraphFont"/>
    <w:uiPriority w:val="32"/>
    <w:qFormat/>
    <w:rsid w:val="00DD53A2"/>
    <w:rPr>
      <w:b/>
      <w:bCs/>
      <w:smallCaps/>
      <w:color w:val="0F4761" w:themeColor="accent1" w:themeShade="BF"/>
      <w:spacing w:val="5"/>
    </w:rPr>
  </w:style>
  <w:style w:type="table" w:styleId="PlainTable1">
    <w:name w:val="Plain Table 1"/>
    <w:basedOn w:val="TableNormal"/>
    <w:uiPriority w:val="41"/>
    <w:rsid w:val="00852C5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008D678F"/>
    <w:rPr>
      <w:color w:val="467886" w:themeColor="hyperlink"/>
      <w:u w:val="single"/>
    </w:rPr>
  </w:style>
  <w:style w:type="character" w:styleId="UnresolvedMention">
    <w:name w:val="Unresolved Mention"/>
    <w:basedOn w:val="DefaultParagraphFont"/>
    <w:uiPriority w:val="99"/>
    <w:semiHidden/>
    <w:unhideWhenUsed/>
    <w:rsid w:val="008D67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1565</Words>
  <Characters>8923</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Simpson</dc:creator>
  <cp:keywords/>
  <dc:description/>
  <cp:lastModifiedBy>Emily Simpson</cp:lastModifiedBy>
  <cp:revision>10</cp:revision>
  <dcterms:created xsi:type="dcterms:W3CDTF">2026-04-01T17:23:00Z</dcterms:created>
  <dcterms:modified xsi:type="dcterms:W3CDTF">2026-04-01T17:47:00Z</dcterms:modified>
</cp:coreProperties>
</file>