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CF826" w14:textId="77777777" w:rsidR="00EE4BC1" w:rsidRDefault="00EE4BC1" w:rsidP="00EE4BC1">
      <w:pPr>
        <w:pStyle w:val="Title"/>
        <w:jc w:val="center"/>
        <w:rPr>
          <w:rFonts w:asciiTheme="minorHAnsi" w:hAnsiTheme="minorHAnsi"/>
          <w:b/>
          <w:sz w:val="32"/>
          <w:szCs w:val="30"/>
        </w:rPr>
      </w:pPr>
      <w:r>
        <w:rPr>
          <w:noProof/>
        </w:rPr>
        <w:drawing>
          <wp:inline distT="0" distB="0" distL="0" distR="0" wp14:anchorId="10709EA3" wp14:editId="5CE78F60">
            <wp:extent cx="622300" cy="584200"/>
            <wp:effectExtent l="0" t="0" r="6350" b="6350"/>
            <wp:docPr id="1" name="Picture 1" descr="SALC blu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ALC blu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8B840" w14:textId="77777777" w:rsidR="00EE4BC1" w:rsidRDefault="00EE4BC1" w:rsidP="00EE4BC1">
      <w:pPr>
        <w:pStyle w:val="Title"/>
        <w:rPr>
          <w:rFonts w:asciiTheme="minorHAnsi" w:hAnsiTheme="minorHAnsi"/>
          <w:b/>
          <w:sz w:val="32"/>
          <w:szCs w:val="30"/>
        </w:rPr>
      </w:pPr>
    </w:p>
    <w:p w14:paraId="33A13F33" w14:textId="69407048" w:rsidR="00EE4BC1" w:rsidRDefault="00EE4BC1" w:rsidP="00EE4BC1">
      <w:pPr>
        <w:pStyle w:val="Title"/>
        <w:jc w:val="center"/>
        <w:rPr>
          <w:rFonts w:asciiTheme="minorHAnsi" w:hAnsiTheme="minorHAnsi"/>
          <w:b/>
          <w:sz w:val="32"/>
          <w:szCs w:val="30"/>
        </w:rPr>
      </w:pPr>
      <w:r>
        <w:rPr>
          <w:rFonts w:asciiTheme="minorHAnsi" w:hAnsiTheme="minorHAnsi"/>
          <w:b/>
          <w:sz w:val="32"/>
          <w:szCs w:val="30"/>
        </w:rPr>
        <w:t>East Sussex Association of Local Councils Limited</w:t>
      </w:r>
    </w:p>
    <w:p w14:paraId="4C025A19" w14:textId="77777777" w:rsidR="00EE4BC1" w:rsidRDefault="00EE4BC1" w:rsidP="00EE4BC1">
      <w:pPr>
        <w:jc w:val="center"/>
        <w:rPr>
          <w:b/>
          <w:sz w:val="28"/>
          <w:szCs w:val="30"/>
        </w:rPr>
      </w:pPr>
      <w:r>
        <w:rPr>
          <w:b/>
          <w:sz w:val="28"/>
          <w:szCs w:val="30"/>
        </w:rPr>
        <w:t xml:space="preserve">Agenda for a Board Meeting </w:t>
      </w:r>
    </w:p>
    <w:p w14:paraId="1147515E" w14:textId="1F58CD3B" w:rsidR="00EE4BC1" w:rsidRDefault="00BA49BA" w:rsidP="00EE4B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Thursday</w:t>
      </w:r>
      <w:r w:rsidR="00EE4BC1">
        <w:rPr>
          <w:b/>
          <w:sz w:val="28"/>
          <w:szCs w:val="28"/>
        </w:rPr>
        <w:t xml:space="preserve"> 26</w:t>
      </w:r>
      <w:r w:rsidR="00EE4BC1" w:rsidRPr="00EE4BC1">
        <w:rPr>
          <w:b/>
          <w:sz w:val="28"/>
          <w:szCs w:val="28"/>
          <w:vertAlign w:val="superscript"/>
        </w:rPr>
        <w:t>th</w:t>
      </w:r>
      <w:r w:rsidR="00EE4BC1">
        <w:rPr>
          <w:b/>
          <w:sz w:val="28"/>
          <w:szCs w:val="28"/>
        </w:rPr>
        <w:t xml:space="preserve"> March 2026 at 10.30am</w:t>
      </w:r>
    </w:p>
    <w:p w14:paraId="78094648" w14:textId="6C4DF37C" w:rsidR="00EE4BC1" w:rsidRPr="00A77943" w:rsidRDefault="00EE4BC1" w:rsidP="00EE4BC1">
      <w:pPr>
        <w:jc w:val="center"/>
        <w:rPr>
          <w:rFonts w:cstheme="minorHAnsi"/>
          <w:b/>
          <w:color w:val="000000"/>
          <w:sz w:val="28"/>
          <w:szCs w:val="28"/>
        </w:rPr>
      </w:pPr>
      <w:bookmarkStart w:id="0" w:name="_Hlk23936454"/>
      <w:r>
        <w:rPr>
          <w:rFonts w:cstheme="minorHAnsi"/>
          <w:b/>
          <w:color w:val="000000"/>
          <w:sz w:val="28"/>
          <w:szCs w:val="28"/>
        </w:rPr>
        <w:t>At Ringmer Depot, East Sussex</w:t>
      </w:r>
    </w:p>
    <w:tbl>
      <w:tblPr>
        <w:tblStyle w:val="TableGrid"/>
        <w:tblW w:w="9690" w:type="dxa"/>
        <w:tblInd w:w="-431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993"/>
        <w:gridCol w:w="2801"/>
        <w:gridCol w:w="4195"/>
        <w:gridCol w:w="1701"/>
      </w:tblGrid>
      <w:tr w:rsidR="00EE4BC1" w:rsidRPr="0054625C" w14:paraId="2189F6C8" w14:textId="77777777" w:rsidTr="00283766">
        <w:tc>
          <w:tcPr>
            <w:tcW w:w="993" w:type="dxa"/>
            <w:shd w:val="clear" w:color="auto" w:fill="C1E4F5" w:themeFill="accent1" w:themeFillTint="33"/>
          </w:tcPr>
          <w:bookmarkEnd w:id="0"/>
          <w:p w14:paraId="16DA2EC5" w14:textId="77777777" w:rsidR="00EE4BC1" w:rsidRPr="0054625C" w:rsidRDefault="00EE4BC1" w:rsidP="00283766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Item</w:t>
            </w:r>
          </w:p>
        </w:tc>
        <w:tc>
          <w:tcPr>
            <w:tcW w:w="2801" w:type="dxa"/>
            <w:shd w:val="clear" w:color="auto" w:fill="C1E4F5" w:themeFill="accent1" w:themeFillTint="33"/>
          </w:tcPr>
          <w:p w14:paraId="4B4103B9" w14:textId="77777777" w:rsidR="00EE4BC1" w:rsidRPr="0054625C" w:rsidRDefault="00EE4BC1" w:rsidP="00283766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Item Description</w:t>
            </w:r>
          </w:p>
        </w:tc>
        <w:tc>
          <w:tcPr>
            <w:tcW w:w="4195" w:type="dxa"/>
            <w:shd w:val="clear" w:color="auto" w:fill="C1E4F5" w:themeFill="accent1" w:themeFillTint="33"/>
          </w:tcPr>
          <w:p w14:paraId="1838A6FA" w14:textId="77777777" w:rsidR="00EE4BC1" w:rsidRPr="0054625C" w:rsidRDefault="00EE4BC1" w:rsidP="00283766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Action(s)</w:t>
            </w:r>
          </w:p>
        </w:tc>
        <w:tc>
          <w:tcPr>
            <w:tcW w:w="1701" w:type="dxa"/>
            <w:shd w:val="clear" w:color="auto" w:fill="C1E4F5" w:themeFill="accent1" w:themeFillTint="33"/>
          </w:tcPr>
          <w:p w14:paraId="506A8555" w14:textId="77777777" w:rsidR="00EE4BC1" w:rsidRPr="0054625C" w:rsidRDefault="00EE4BC1" w:rsidP="00283766">
            <w:pPr>
              <w:jc w:val="center"/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Who</w:t>
            </w:r>
          </w:p>
        </w:tc>
      </w:tr>
      <w:tr w:rsidR="00EE4BC1" w:rsidRPr="0054625C" w14:paraId="24730843" w14:textId="77777777" w:rsidTr="00283766">
        <w:tc>
          <w:tcPr>
            <w:tcW w:w="993" w:type="dxa"/>
          </w:tcPr>
          <w:p w14:paraId="44CD1585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0ABF785F" w14:textId="77777777" w:rsidR="00EE4BC1" w:rsidRPr="0054625C" w:rsidRDefault="00EE4BC1" w:rsidP="00283766">
            <w:pPr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" w:cstheme="minorHAnsi"/>
                <w:b/>
                <w:bCs/>
              </w:rPr>
              <w:t>Apologies for absence</w:t>
            </w:r>
          </w:p>
        </w:tc>
        <w:tc>
          <w:tcPr>
            <w:tcW w:w="4195" w:type="dxa"/>
          </w:tcPr>
          <w:p w14:paraId="6E797AF3" w14:textId="77777777" w:rsidR="00EE4BC1" w:rsidRPr="0054625C" w:rsidRDefault="00EE4BC1" w:rsidP="00283766">
            <w:pPr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receive apologies for absence</w:t>
            </w:r>
          </w:p>
          <w:p w14:paraId="456E9D16" w14:textId="77777777" w:rsidR="00EE4BC1" w:rsidRPr="0054625C" w:rsidRDefault="00EE4BC1" w:rsidP="00283766">
            <w:pPr>
              <w:rPr>
                <w:rFonts w:eastAsia="Calibri" w:cstheme="minorHAnsi"/>
                <w:b/>
                <w:bCs/>
              </w:rPr>
            </w:pPr>
          </w:p>
        </w:tc>
        <w:tc>
          <w:tcPr>
            <w:tcW w:w="1701" w:type="dxa"/>
          </w:tcPr>
          <w:p w14:paraId="3F8D228B" w14:textId="77777777" w:rsidR="00EE4BC1" w:rsidRPr="003325CD" w:rsidRDefault="00EE4BC1" w:rsidP="00283766">
            <w:pPr>
              <w:rPr>
                <w:rFonts w:eastAsia="Calibri" w:cstheme="minorHAnsi"/>
                <w:i/>
                <w:iCs/>
              </w:rPr>
            </w:pPr>
            <w:r>
              <w:rPr>
                <w:rFonts w:eastAsia="Calibri" w:cstheme="minorHAnsi"/>
                <w:i/>
                <w:iCs/>
              </w:rPr>
              <w:t>Chair</w:t>
            </w:r>
          </w:p>
        </w:tc>
      </w:tr>
      <w:tr w:rsidR="00EE4BC1" w:rsidRPr="0054625C" w14:paraId="4E0791B7" w14:textId="77777777" w:rsidTr="00283766">
        <w:trPr>
          <w:trHeight w:val="607"/>
        </w:trPr>
        <w:tc>
          <w:tcPr>
            <w:tcW w:w="993" w:type="dxa"/>
          </w:tcPr>
          <w:p w14:paraId="6C10BD0A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59312C81" w14:textId="77777777" w:rsidR="00EE4BC1" w:rsidRPr="0054625C" w:rsidRDefault="00EE4BC1" w:rsidP="00283766">
            <w:pPr>
              <w:rPr>
                <w:rFonts w:eastAsia="Calibri" w:cstheme="minorHAnsi"/>
                <w:b/>
                <w:bCs/>
              </w:rPr>
            </w:pPr>
            <w:r w:rsidRPr="0054625C">
              <w:rPr>
                <w:rFonts w:eastAsia="Calibri,Arial" w:cstheme="minorHAnsi"/>
                <w:b/>
                <w:bCs/>
              </w:rPr>
              <w:t>Minutes of the previous meeting</w:t>
            </w:r>
          </w:p>
        </w:tc>
        <w:tc>
          <w:tcPr>
            <w:tcW w:w="4195" w:type="dxa"/>
          </w:tcPr>
          <w:p w14:paraId="4E854514" w14:textId="5481D54A" w:rsidR="00EE4BC1" w:rsidRPr="0054625C" w:rsidRDefault="00EE4BC1" w:rsidP="00283766">
            <w:pPr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approve and sign t</w:t>
            </w:r>
            <w:r>
              <w:rPr>
                <w:rFonts w:eastAsia="Calibri" w:cstheme="minorHAnsi"/>
                <w:bCs/>
              </w:rPr>
              <w:t>h</w:t>
            </w:r>
            <w:r w:rsidRPr="0054625C">
              <w:rPr>
                <w:rFonts w:eastAsia="Calibri" w:cstheme="minorHAnsi"/>
                <w:bCs/>
              </w:rPr>
              <w:t>e minutes of the meeting held on</w:t>
            </w:r>
            <w:r>
              <w:rPr>
                <w:rFonts w:eastAsia="Calibri" w:cstheme="minorHAnsi"/>
                <w:bCs/>
              </w:rPr>
              <w:t xml:space="preserve"> 8</w:t>
            </w:r>
            <w:r w:rsidRPr="00EE4BC1">
              <w:rPr>
                <w:rFonts w:eastAsia="Calibri" w:cstheme="minorHAnsi"/>
                <w:bCs/>
                <w:vertAlign w:val="superscript"/>
              </w:rPr>
              <w:t>th</w:t>
            </w:r>
            <w:r>
              <w:rPr>
                <w:rFonts w:eastAsia="Calibri" w:cstheme="minorHAnsi"/>
                <w:bCs/>
              </w:rPr>
              <w:t xml:space="preserve"> December 2025</w:t>
            </w:r>
          </w:p>
        </w:tc>
        <w:tc>
          <w:tcPr>
            <w:tcW w:w="1701" w:type="dxa"/>
          </w:tcPr>
          <w:p w14:paraId="69B7DF8A" w14:textId="77777777" w:rsidR="00EE4BC1" w:rsidRPr="0054625C" w:rsidRDefault="00EE4BC1" w:rsidP="00283766">
            <w:pPr>
              <w:rPr>
                <w:rFonts w:eastAsia="Calibri" w:cstheme="minorHAnsi"/>
                <w:bCs/>
                <w:i/>
              </w:rPr>
            </w:pPr>
            <w:r w:rsidRPr="0054625C">
              <w:rPr>
                <w:rFonts w:eastAsia="Calibri" w:cstheme="minorHAnsi"/>
                <w:bCs/>
                <w:i/>
              </w:rPr>
              <w:t xml:space="preserve">The Board </w:t>
            </w:r>
            <w:r>
              <w:rPr>
                <w:rFonts w:eastAsia="Calibri" w:cstheme="minorHAnsi"/>
                <w:bCs/>
                <w:i/>
              </w:rPr>
              <w:t>&amp;</w:t>
            </w:r>
            <w:r w:rsidRPr="0054625C">
              <w:rPr>
                <w:rFonts w:eastAsia="Calibri" w:cstheme="minorHAnsi"/>
                <w:bCs/>
                <w:i/>
              </w:rPr>
              <w:t xml:space="preserve"> Chair</w:t>
            </w:r>
          </w:p>
        </w:tc>
      </w:tr>
      <w:tr w:rsidR="00B26D79" w:rsidRPr="0054625C" w14:paraId="2275CB39" w14:textId="77777777" w:rsidTr="00283766">
        <w:trPr>
          <w:trHeight w:val="655"/>
        </w:trPr>
        <w:tc>
          <w:tcPr>
            <w:tcW w:w="993" w:type="dxa"/>
          </w:tcPr>
          <w:p w14:paraId="026806F3" w14:textId="77777777" w:rsidR="00B26D79" w:rsidRPr="0054625C" w:rsidRDefault="00B26D79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6BDF3BB7" w14:textId="55604001" w:rsidR="00B26D79" w:rsidRDefault="00B26D79" w:rsidP="00283766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Highways update</w:t>
            </w:r>
          </w:p>
        </w:tc>
        <w:tc>
          <w:tcPr>
            <w:tcW w:w="4195" w:type="dxa"/>
          </w:tcPr>
          <w:p w14:paraId="6E02D876" w14:textId="631C8532" w:rsidR="00B26D79" w:rsidRDefault="00B26D79" w:rsidP="00283766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To receive a Highways update from ESCC’s Head of Highways, Andrew Turner, and Contract Director, Edward Jennings </w:t>
            </w:r>
          </w:p>
        </w:tc>
        <w:tc>
          <w:tcPr>
            <w:tcW w:w="1701" w:type="dxa"/>
          </w:tcPr>
          <w:p w14:paraId="7E3716E2" w14:textId="3B60A368" w:rsidR="00B26D79" w:rsidRDefault="00B26D79" w:rsidP="00283766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Andrew Turner, Head of Highways and Edward Jennings, Contract Director</w:t>
            </w:r>
          </w:p>
        </w:tc>
      </w:tr>
      <w:tr w:rsidR="00EE4BC1" w:rsidRPr="0054625C" w14:paraId="469DBED8" w14:textId="77777777" w:rsidTr="00283766">
        <w:trPr>
          <w:trHeight w:val="655"/>
        </w:trPr>
        <w:tc>
          <w:tcPr>
            <w:tcW w:w="993" w:type="dxa"/>
          </w:tcPr>
          <w:p w14:paraId="136DF87E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7CE2B989" w14:textId="77777777" w:rsidR="00EE4BC1" w:rsidRDefault="00EE4BC1" w:rsidP="00283766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 xml:space="preserve">Financial update </w:t>
            </w:r>
          </w:p>
        </w:tc>
        <w:tc>
          <w:tcPr>
            <w:tcW w:w="4195" w:type="dxa"/>
          </w:tcPr>
          <w:p w14:paraId="20F4ACB7" w14:textId="7B49F433" w:rsidR="00EE4BC1" w:rsidRDefault="00EE4BC1" w:rsidP="00283766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To receive an overview of ESALC finances including grants payable to the DALCs for 2026-2027</w:t>
            </w:r>
            <w:r w:rsidR="00F022CC">
              <w:rPr>
                <w:rFonts w:eastAsia="Calibri" w:cstheme="minorHAnsi"/>
                <w:bCs/>
              </w:rPr>
              <w:t xml:space="preserve">, </w:t>
            </w:r>
            <w:r>
              <w:rPr>
                <w:rFonts w:eastAsia="Calibri" w:cstheme="minorHAnsi"/>
                <w:bCs/>
              </w:rPr>
              <w:t>a review of training fees</w:t>
            </w:r>
            <w:r w:rsidR="00F022CC">
              <w:rPr>
                <w:rFonts w:eastAsia="Calibri" w:cstheme="minorHAnsi"/>
                <w:bCs/>
              </w:rPr>
              <w:t xml:space="preserve"> and the draft budget for 2026-27</w:t>
            </w:r>
            <w:r w:rsidR="00687C32">
              <w:rPr>
                <w:rFonts w:eastAsia="Calibri" w:cstheme="minorHAnsi"/>
                <w:bCs/>
              </w:rPr>
              <w:t xml:space="preserve">. </w:t>
            </w:r>
            <w:r w:rsidR="00687C32" w:rsidRPr="00687C32">
              <w:rPr>
                <w:rFonts w:eastAsia="Calibri" w:cstheme="minorHAnsi"/>
                <w:bCs/>
              </w:rPr>
              <w:t>To consider if additional financial services are needed to be supplied by Mark Mulberry</w:t>
            </w:r>
            <w:r w:rsidR="00687C32">
              <w:rPr>
                <w:rFonts w:eastAsia="Calibri" w:cstheme="minorHAnsi"/>
                <w:bCs/>
              </w:rPr>
              <w:t>.</w:t>
            </w:r>
          </w:p>
        </w:tc>
        <w:tc>
          <w:tcPr>
            <w:tcW w:w="1701" w:type="dxa"/>
          </w:tcPr>
          <w:p w14:paraId="6592AA57" w14:textId="189CE21A" w:rsidR="00EE4BC1" w:rsidRDefault="00EE4BC1" w:rsidP="00283766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Chair</w:t>
            </w:r>
          </w:p>
        </w:tc>
      </w:tr>
      <w:tr w:rsidR="00EE4BC1" w:rsidRPr="0054625C" w14:paraId="47B470FA" w14:textId="77777777" w:rsidTr="00283766">
        <w:trPr>
          <w:trHeight w:val="655"/>
        </w:trPr>
        <w:tc>
          <w:tcPr>
            <w:tcW w:w="993" w:type="dxa"/>
          </w:tcPr>
          <w:p w14:paraId="2CAF4C3F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5C0CD651" w14:textId="77777777" w:rsidR="00EE4BC1" w:rsidRDefault="00EE4BC1" w:rsidP="00283766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Clerks Networking Day</w:t>
            </w:r>
          </w:p>
        </w:tc>
        <w:tc>
          <w:tcPr>
            <w:tcW w:w="4195" w:type="dxa"/>
          </w:tcPr>
          <w:p w14:paraId="7386BB90" w14:textId="77777777" w:rsidR="00EE4BC1" w:rsidRDefault="00EE4BC1" w:rsidP="00283766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 xml:space="preserve">Update from CEO </w:t>
            </w:r>
          </w:p>
        </w:tc>
        <w:tc>
          <w:tcPr>
            <w:tcW w:w="1701" w:type="dxa"/>
          </w:tcPr>
          <w:p w14:paraId="12D670DC" w14:textId="77777777" w:rsidR="00EE4BC1" w:rsidRDefault="00EE4BC1" w:rsidP="00283766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EE4BC1" w:rsidRPr="0054625C" w14:paraId="755551E4" w14:textId="77777777" w:rsidTr="00283766">
        <w:trPr>
          <w:trHeight w:val="655"/>
        </w:trPr>
        <w:tc>
          <w:tcPr>
            <w:tcW w:w="993" w:type="dxa"/>
          </w:tcPr>
          <w:p w14:paraId="705F047A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083BBE79" w14:textId="77777777" w:rsidR="00EE4BC1" w:rsidRDefault="00EE4BC1" w:rsidP="00283766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Training update</w:t>
            </w:r>
          </w:p>
        </w:tc>
        <w:tc>
          <w:tcPr>
            <w:tcW w:w="4195" w:type="dxa"/>
          </w:tcPr>
          <w:p w14:paraId="7706EF10" w14:textId="77777777" w:rsidR="00EE4BC1" w:rsidRPr="002662E7" w:rsidRDefault="00EE4BC1" w:rsidP="00283766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Update from CEO</w:t>
            </w:r>
          </w:p>
          <w:p w14:paraId="600E211C" w14:textId="77777777" w:rsidR="00EE4BC1" w:rsidRDefault="00EE4BC1" w:rsidP="00283766">
            <w:pPr>
              <w:rPr>
                <w:rFonts w:eastAsia="Calibri" w:cstheme="minorHAnsi"/>
                <w:bCs/>
              </w:rPr>
            </w:pPr>
          </w:p>
        </w:tc>
        <w:tc>
          <w:tcPr>
            <w:tcW w:w="1701" w:type="dxa"/>
          </w:tcPr>
          <w:p w14:paraId="19192962" w14:textId="77777777" w:rsidR="00EE4BC1" w:rsidRDefault="00EE4BC1" w:rsidP="00283766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EE4BC1" w:rsidRPr="0054625C" w14:paraId="3F76EC78" w14:textId="77777777" w:rsidTr="00283766">
        <w:tc>
          <w:tcPr>
            <w:tcW w:w="993" w:type="dxa"/>
          </w:tcPr>
          <w:p w14:paraId="653387FE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04F51855" w14:textId="77777777" w:rsidR="00EE4BC1" w:rsidRDefault="00EE4BC1" w:rsidP="00283766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Local Government Reorganisation</w:t>
            </w:r>
          </w:p>
        </w:tc>
        <w:tc>
          <w:tcPr>
            <w:tcW w:w="4195" w:type="dxa"/>
          </w:tcPr>
          <w:p w14:paraId="49B32E6C" w14:textId="409E9F0B" w:rsidR="00EE4BC1" w:rsidRPr="00A764E6" w:rsidRDefault="00A33499" w:rsidP="00283766">
            <w:r>
              <w:t xml:space="preserve">To receive any update from government and to </w:t>
            </w:r>
            <w:r w:rsidRPr="00A33499">
              <w:t>consider what the future options could be for ESALC and the districts when the Unitary Council takes control and what impact this may have</w:t>
            </w:r>
            <w:r>
              <w:t>.</w:t>
            </w:r>
          </w:p>
        </w:tc>
        <w:tc>
          <w:tcPr>
            <w:tcW w:w="1701" w:type="dxa"/>
          </w:tcPr>
          <w:p w14:paraId="7A08D240" w14:textId="77777777" w:rsidR="00EE4BC1" w:rsidRDefault="00EE4BC1" w:rsidP="00283766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CEO</w:t>
            </w:r>
          </w:p>
        </w:tc>
      </w:tr>
      <w:tr w:rsidR="00EE4BC1" w:rsidRPr="0054625C" w14:paraId="44982918" w14:textId="77777777" w:rsidTr="00283766">
        <w:tc>
          <w:tcPr>
            <w:tcW w:w="993" w:type="dxa"/>
          </w:tcPr>
          <w:p w14:paraId="505A7DF3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3A9EC29F" w14:textId="77777777" w:rsidR="00EE4BC1" w:rsidRDefault="00EE4BC1" w:rsidP="00283766">
            <w:pPr>
              <w:rPr>
                <w:rFonts w:eastAsia="Calibri" w:cstheme="minorHAnsi"/>
                <w:b/>
              </w:rPr>
            </w:pPr>
            <w:r>
              <w:rPr>
                <w:rFonts w:eastAsia="Calibri" w:cstheme="minorHAnsi"/>
                <w:b/>
              </w:rPr>
              <w:t>Panel of Board Members to represent joint interests of ESALC and WSALC</w:t>
            </w:r>
          </w:p>
        </w:tc>
        <w:tc>
          <w:tcPr>
            <w:tcW w:w="4195" w:type="dxa"/>
          </w:tcPr>
          <w:p w14:paraId="779D2473" w14:textId="77777777" w:rsidR="00EE4BC1" w:rsidRPr="00A764E6" w:rsidRDefault="00EE4BC1" w:rsidP="00283766">
            <w:r w:rsidRPr="00A764E6">
              <w:t xml:space="preserve">To </w:t>
            </w:r>
            <w:r>
              <w:t>receive an update from the Chair</w:t>
            </w:r>
            <w:r w:rsidRPr="00A764E6">
              <w:t xml:space="preserve"> </w:t>
            </w:r>
          </w:p>
          <w:p w14:paraId="628C560C" w14:textId="77777777" w:rsidR="00EE4BC1" w:rsidRDefault="00EE4BC1" w:rsidP="00283766"/>
        </w:tc>
        <w:tc>
          <w:tcPr>
            <w:tcW w:w="1701" w:type="dxa"/>
          </w:tcPr>
          <w:p w14:paraId="3CCDF761" w14:textId="77777777" w:rsidR="00EE4BC1" w:rsidRDefault="00EE4BC1" w:rsidP="00283766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Chair</w:t>
            </w:r>
          </w:p>
        </w:tc>
      </w:tr>
      <w:tr w:rsidR="00A33499" w:rsidRPr="0054625C" w14:paraId="1F928FF3" w14:textId="77777777" w:rsidTr="00283766">
        <w:tc>
          <w:tcPr>
            <w:tcW w:w="993" w:type="dxa"/>
          </w:tcPr>
          <w:p w14:paraId="67CA2B01" w14:textId="77777777" w:rsidR="00A33499" w:rsidRPr="0054625C" w:rsidRDefault="00A33499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51E0A831" w14:textId="038F6605" w:rsidR="00A33499" w:rsidRDefault="00A33499" w:rsidP="00283766">
            <w:pPr>
              <w:rPr>
                <w:rFonts w:eastAsia="Calibri" w:cstheme="minorHAnsi"/>
                <w:b/>
              </w:rPr>
            </w:pPr>
            <w:r w:rsidRPr="00A33499">
              <w:rPr>
                <w:rFonts w:eastAsia="Calibri" w:cstheme="minorHAnsi"/>
                <w:b/>
              </w:rPr>
              <w:t>Future planning &amp; reporting to the ESALC Board</w:t>
            </w:r>
          </w:p>
        </w:tc>
        <w:tc>
          <w:tcPr>
            <w:tcW w:w="4195" w:type="dxa"/>
          </w:tcPr>
          <w:p w14:paraId="32A1500B" w14:textId="6B733559" w:rsidR="00A33499" w:rsidRPr="00A764E6" w:rsidRDefault="004B4F7F" w:rsidP="00283766">
            <w:r>
              <w:t>To consider what this should cover and what reporting is needed</w:t>
            </w:r>
          </w:p>
        </w:tc>
        <w:tc>
          <w:tcPr>
            <w:tcW w:w="1701" w:type="dxa"/>
          </w:tcPr>
          <w:p w14:paraId="71889394" w14:textId="05496D13" w:rsidR="00A33499" w:rsidRDefault="00A33499" w:rsidP="00283766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Chair</w:t>
            </w:r>
          </w:p>
        </w:tc>
      </w:tr>
      <w:tr w:rsidR="00EE4BC1" w:rsidRPr="007B7BEC" w14:paraId="2C96E8C5" w14:textId="77777777" w:rsidTr="00283766">
        <w:trPr>
          <w:trHeight w:val="488"/>
        </w:trPr>
        <w:tc>
          <w:tcPr>
            <w:tcW w:w="993" w:type="dxa"/>
          </w:tcPr>
          <w:p w14:paraId="1C6D43EE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26D3BC82" w14:textId="77777777" w:rsidR="00EE4BC1" w:rsidRDefault="00EE4BC1" w:rsidP="00283766">
            <w:pPr>
              <w:rPr>
                <w:rFonts w:eastAsia="Calibri" w:cstheme="minorHAnsi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District Associations</w:t>
            </w:r>
          </w:p>
        </w:tc>
        <w:tc>
          <w:tcPr>
            <w:tcW w:w="4195" w:type="dxa"/>
          </w:tcPr>
          <w:p w14:paraId="23F37FCD" w14:textId="77777777" w:rsidR="00EE4BC1" w:rsidRDefault="00EE4BC1" w:rsidP="00283766">
            <w:pPr>
              <w:rPr>
                <w:rFonts w:eastAsia="Calibri" w:cstheme="minorHAnsi"/>
                <w:bCs/>
              </w:rPr>
            </w:pPr>
            <w:r>
              <w:rPr>
                <w:rFonts w:eastAsia="Calibri" w:cstheme="minorHAnsi"/>
                <w:bCs/>
              </w:rPr>
              <w:t>Report from recent meetings</w:t>
            </w:r>
          </w:p>
        </w:tc>
        <w:tc>
          <w:tcPr>
            <w:tcW w:w="1701" w:type="dxa"/>
          </w:tcPr>
          <w:p w14:paraId="4F7A9445" w14:textId="77777777" w:rsidR="00EE4BC1" w:rsidRDefault="00EE4BC1" w:rsidP="00283766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DALC Chairs</w:t>
            </w:r>
          </w:p>
        </w:tc>
      </w:tr>
      <w:tr w:rsidR="00EE4BC1" w:rsidRPr="007B7BEC" w14:paraId="0DF0B8F2" w14:textId="77777777" w:rsidTr="00283766">
        <w:trPr>
          <w:trHeight w:val="488"/>
        </w:trPr>
        <w:tc>
          <w:tcPr>
            <w:tcW w:w="993" w:type="dxa"/>
          </w:tcPr>
          <w:p w14:paraId="346C8EE8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43B31CBE" w14:textId="77777777" w:rsidR="00EE4BC1" w:rsidRDefault="00EE4BC1" w:rsidP="00283766">
            <w:pPr>
              <w:rPr>
                <w:rFonts w:eastAsia="Times New Roman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Any other matters raised by Board members</w:t>
            </w:r>
          </w:p>
        </w:tc>
        <w:tc>
          <w:tcPr>
            <w:tcW w:w="4195" w:type="dxa"/>
          </w:tcPr>
          <w:p w14:paraId="49628348" w14:textId="77777777" w:rsidR="00EE4BC1" w:rsidRDefault="00EE4BC1" w:rsidP="00283766">
            <w:pPr>
              <w:rPr>
                <w:rFonts w:eastAsia="Calibri" w:cstheme="minorHAnsi"/>
                <w:bCs/>
              </w:rPr>
            </w:pPr>
          </w:p>
        </w:tc>
        <w:tc>
          <w:tcPr>
            <w:tcW w:w="1701" w:type="dxa"/>
          </w:tcPr>
          <w:p w14:paraId="63534E53" w14:textId="77777777" w:rsidR="00EE4BC1" w:rsidRDefault="00EE4BC1" w:rsidP="00283766">
            <w:pPr>
              <w:rPr>
                <w:rFonts w:eastAsia="Calibri" w:cstheme="minorHAnsi"/>
                <w:bCs/>
                <w:i/>
              </w:rPr>
            </w:pPr>
            <w:r>
              <w:rPr>
                <w:rFonts w:eastAsia="Calibri" w:cstheme="minorHAnsi"/>
                <w:bCs/>
                <w:i/>
              </w:rPr>
              <w:t>All</w:t>
            </w:r>
          </w:p>
        </w:tc>
      </w:tr>
      <w:tr w:rsidR="00EE4BC1" w:rsidRPr="0054625C" w14:paraId="6447A2FF" w14:textId="77777777" w:rsidTr="00283766">
        <w:trPr>
          <w:trHeight w:val="480"/>
        </w:trPr>
        <w:tc>
          <w:tcPr>
            <w:tcW w:w="993" w:type="dxa"/>
          </w:tcPr>
          <w:p w14:paraId="66F3D9E1" w14:textId="77777777" w:rsidR="00EE4BC1" w:rsidRPr="0054625C" w:rsidRDefault="00EE4BC1" w:rsidP="0028376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2801" w:type="dxa"/>
          </w:tcPr>
          <w:p w14:paraId="33FA6EE5" w14:textId="77777777" w:rsidR="00EE4BC1" w:rsidRDefault="00EE4BC1" w:rsidP="00283766">
            <w:pPr>
              <w:rPr>
                <w:rFonts w:eastAsia="Calibri" w:cstheme="minorHAnsi"/>
                <w:b/>
                <w:bCs/>
              </w:rPr>
            </w:pPr>
            <w:r>
              <w:rPr>
                <w:rFonts w:eastAsia="Calibri" w:cstheme="minorHAnsi"/>
                <w:b/>
                <w:bCs/>
              </w:rPr>
              <w:t>Date of next meeting</w:t>
            </w:r>
          </w:p>
        </w:tc>
        <w:tc>
          <w:tcPr>
            <w:tcW w:w="4195" w:type="dxa"/>
          </w:tcPr>
          <w:p w14:paraId="297D1F16" w14:textId="77777777" w:rsidR="00EE4BC1" w:rsidRPr="0054625C" w:rsidRDefault="00EE4BC1" w:rsidP="00283766">
            <w:pPr>
              <w:tabs>
                <w:tab w:val="left" w:pos="2100"/>
              </w:tabs>
              <w:spacing w:after="120"/>
              <w:rPr>
                <w:rFonts w:eastAsia="Calibri" w:cstheme="minorHAnsi"/>
                <w:bCs/>
              </w:rPr>
            </w:pPr>
            <w:r w:rsidRPr="0054625C">
              <w:rPr>
                <w:rFonts w:eastAsia="Calibri" w:cstheme="minorHAnsi"/>
                <w:bCs/>
              </w:rPr>
              <w:t>To be arranged</w:t>
            </w:r>
          </w:p>
        </w:tc>
        <w:tc>
          <w:tcPr>
            <w:tcW w:w="1701" w:type="dxa"/>
          </w:tcPr>
          <w:p w14:paraId="401E44F1" w14:textId="77777777" w:rsidR="00EE4BC1" w:rsidRPr="0054625C" w:rsidRDefault="00EE4BC1" w:rsidP="00283766">
            <w:pPr>
              <w:rPr>
                <w:rFonts w:eastAsia="Calibri" w:cstheme="minorHAnsi"/>
                <w:bCs/>
                <w:i/>
              </w:rPr>
            </w:pPr>
            <w:r w:rsidRPr="0054625C">
              <w:rPr>
                <w:rFonts w:eastAsia="Calibri" w:cstheme="minorHAnsi"/>
                <w:bCs/>
                <w:i/>
              </w:rPr>
              <w:t>The Board</w:t>
            </w:r>
          </w:p>
        </w:tc>
      </w:tr>
    </w:tbl>
    <w:p w14:paraId="23AC0EE1" w14:textId="5AED3962" w:rsidR="00627822" w:rsidRPr="00627822" w:rsidRDefault="00627822" w:rsidP="00627822">
      <w:pPr>
        <w:tabs>
          <w:tab w:val="left" w:pos="970"/>
        </w:tabs>
      </w:pPr>
    </w:p>
    <w:sectPr w:rsidR="00627822" w:rsidRPr="006278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38A44" w14:textId="77777777" w:rsidR="002756E2" w:rsidRDefault="002756E2" w:rsidP="00627822">
      <w:pPr>
        <w:spacing w:after="0" w:line="240" w:lineRule="auto"/>
      </w:pPr>
      <w:r>
        <w:separator/>
      </w:r>
    </w:p>
  </w:endnote>
  <w:endnote w:type="continuationSeparator" w:id="0">
    <w:p w14:paraId="62EF04A0" w14:textId="77777777" w:rsidR="002756E2" w:rsidRDefault="002756E2" w:rsidP="00627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Arial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67935" w14:textId="77777777" w:rsidR="002756E2" w:rsidRDefault="002756E2" w:rsidP="00627822">
      <w:pPr>
        <w:spacing w:after="0" w:line="240" w:lineRule="auto"/>
      </w:pPr>
      <w:r>
        <w:separator/>
      </w:r>
    </w:p>
  </w:footnote>
  <w:footnote w:type="continuationSeparator" w:id="0">
    <w:p w14:paraId="06591B15" w14:textId="77777777" w:rsidR="002756E2" w:rsidRDefault="002756E2" w:rsidP="006278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FA589E"/>
    <w:multiLevelType w:val="hybridMultilevel"/>
    <w:tmpl w:val="89D068C8"/>
    <w:lvl w:ilvl="0" w:tplc="0809000F">
      <w:start w:val="1"/>
      <w:numFmt w:val="decimal"/>
      <w:lvlText w:val="%1."/>
      <w:lvlJc w:val="left"/>
      <w:pPr>
        <w:ind w:left="927" w:hanging="360"/>
      </w:pPr>
    </w:lvl>
    <w:lvl w:ilvl="1" w:tplc="5D2820F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266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C1"/>
    <w:rsid w:val="00177C15"/>
    <w:rsid w:val="002756E2"/>
    <w:rsid w:val="002C77AF"/>
    <w:rsid w:val="00305500"/>
    <w:rsid w:val="0045581B"/>
    <w:rsid w:val="004B4F7F"/>
    <w:rsid w:val="00514257"/>
    <w:rsid w:val="00627822"/>
    <w:rsid w:val="00687C32"/>
    <w:rsid w:val="007342E6"/>
    <w:rsid w:val="00A33499"/>
    <w:rsid w:val="00B26D79"/>
    <w:rsid w:val="00BA49BA"/>
    <w:rsid w:val="00C93FC6"/>
    <w:rsid w:val="00DA2D1A"/>
    <w:rsid w:val="00DA7A16"/>
    <w:rsid w:val="00E736A2"/>
    <w:rsid w:val="00EE4BC1"/>
    <w:rsid w:val="00F0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0C259"/>
  <w15:chartTrackingRefBased/>
  <w15:docId w15:val="{B0EF91FC-A40A-42D8-B163-BD45A544F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BC1"/>
  </w:style>
  <w:style w:type="paragraph" w:styleId="Heading1">
    <w:name w:val="heading 1"/>
    <w:basedOn w:val="Normal"/>
    <w:next w:val="Normal"/>
    <w:link w:val="Heading1Char"/>
    <w:uiPriority w:val="9"/>
    <w:qFormat/>
    <w:rsid w:val="00EE4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4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4B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4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4B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4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4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4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4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4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4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4B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4B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4B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4B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4B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4B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4B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EE4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EE4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4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4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4B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4B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4B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4B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4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4B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4BC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EE4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78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822"/>
  </w:style>
  <w:style w:type="paragraph" w:styleId="Footer">
    <w:name w:val="footer"/>
    <w:basedOn w:val="Normal"/>
    <w:link w:val="FooterChar"/>
    <w:uiPriority w:val="99"/>
    <w:unhideWhenUsed/>
    <w:rsid w:val="006278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Simpson</dc:creator>
  <cp:keywords/>
  <dc:description/>
  <cp:lastModifiedBy>Emily Simpson</cp:lastModifiedBy>
  <cp:revision>15</cp:revision>
  <dcterms:created xsi:type="dcterms:W3CDTF">2026-02-23T13:48:00Z</dcterms:created>
  <dcterms:modified xsi:type="dcterms:W3CDTF">2026-03-18T11:29:00Z</dcterms:modified>
</cp:coreProperties>
</file>